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896"/>
        <w:gridCol w:w="2786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733681" w:rsidP="004C5A06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649CA17" wp14:editId="27DA9D43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4C5A06">
              <w:rPr>
                <w:rFonts w:ascii="Arial" w:hAnsi="Arial" w:cs="Arial"/>
                <w:b/>
                <w:sz w:val="20"/>
                <w:szCs w:val="20"/>
              </w:rPr>
              <w:t>LICENÇA DO REGISTRO PROFISSIONAL</w:t>
            </w:r>
          </w:p>
        </w:tc>
      </w:tr>
      <w:tr w:rsidR="008043EB" w:rsidTr="008E2566">
        <w:tc>
          <w:tcPr>
            <w:tcW w:w="5000" w:type="pct"/>
            <w:gridSpan w:val="2"/>
          </w:tcPr>
          <w:p w:rsidR="008043EB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bookmarkStart w:id="0" w:name="_GoBack"/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7" type="#_x0000_t75" style="width:241.05pt;height:18.15pt" o:ole="">
                  <v:imagedata r:id="rId8" o:title=""/>
                </v:shape>
                <w:control r:id="rId9" w:name="OptionButton1" w:shapeid="_x0000_i1257"/>
              </w:object>
            </w:r>
            <w:bookmarkEnd w:id="0"/>
          </w:p>
          <w:p w:rsidR="008043EB" w:rsidRPr="00E00C5E" w:rsidRDefault="008043EB" w:rsidP="008043E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03" type="#_x0000_t75" style="width:4in;height:18.15pt" o:ole="">
                  <v:imagedata r:id="rId10" o:title=""/>
                </v:shape>
                <w:control r:id="rId11" w:name="OptionButton2" w:shapeid="_x0000_i1103"/>
              </w:objec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Pr="001858C4" w:rsidRDefault="00CA3DD7" w:rsidP="00994C8E">
            <w:pPr>
              <w:jc w:val="both"/>
              <w:rPr>
                <w:sz w:val="20"/>
                <w:szCs w:val="20"/>
              </w:rPr>
            </w:pPr>
            <w:r w:rsidRPr="001858C4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1858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Artigo 18º da RN CFA 462/2015</w:t>
            </w:r>
            <w:r w:rsidRPr="0018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858C4">
              <w:rPr>
                <w:rFonts w:ascii="Arial" w:hAnsi="Arial" w:cs="Arial"/>
                <w:sz w:val="20"/>
                <w:szCs w:val="20"/>
              </w:rPr>
              <w:t xml:space="preserve">declaro sob minha inteira responsabilidade e penas da lei, que não exerço e não exercerei a profissão enquanto estiver com o Registro Profissional licenciado,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Declaro ainda, ter conhecimento de que </w:t>
            </w:r>
            <w:r w:rsidRPr="001858C4">
              <w:rPr>
                <w:rFonts w:ascii="Arial" w:hAnsi="Arial" w:cs="Arial"/>
                <w:b/>
                <w:sz w:val="20"/>
                <w:szCs w:val="20"/>
              </w:rPr>
              <w:t>deverei manter meu cadastro junto ao CRA-MG atualizado</w:t>
            </w:r>
            <w:r w:rsidRPr="001858C4">
              <w:rPr>
                <w:rFonts w:ascii="Arial" w:hAnsi="Arial" w:cs="Arial"/>
                <w:sz w:val="20"/>
                <w:szCs w:val="20"/>
              </w:rPr>
              <w:t>, me comprometendo a informar sobre quaisquer alterações de cadastro que por ventura ocorram.</w:t>
            </w:r>
          </w:p>
        </w:tc>
      </w:tr>
      <w:tr w:rsidR="003B375F" w:rsidRPr="00E00C5E" w:rsidTr="008E2566">
        <w:tc>
          <w:tcPr>
            <w:tcW w:w="5000" w:type="pct"/>
            <w:gridSpan w:val="2"/>
          </w:tcPr>
          <w:p w:rsidR="003B375F" w:rsidRPr="00CA3DD7" w:rsidRDefault="003B375F" w:rsidP="003B375F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IMPORTANTE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>O profissional que requerer a licença do registro deverá pagar os duodécimos da anuidade vigente até a data do protocolo, com os devidos acréscimos legais, se for o caso. Considera-se duodécimo a fração do mês igual ou superior a 15 (quinze) dias.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 xml:space="preserve">Sendo Responsável Técnico de empresa, comprovar mediante documento a baixa da responsabilidade técnica junto à contratante.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8B2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CRA-MG poderá solicitar outros documentos para subsidiar a análise do pedido</w:t>
            </w: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right="-2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B37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 pedido deverá ser protocolado na Sede e Seccionais do CRA-MG ou enviado via Correios. </w:t>
            </w:r>
          </w:p>
          <w:p w:rsidR="003B375F" w:rsidRPr="00BF68B2" w:rsidRDefault="003B375F" w:rsidP="003B375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right="-26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F68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Não terá validade documentação encaminhada via fax ou e-mail.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 xml:space="preserve">É obrigatória a apresentação de todos os documentos para análise do pedido. </w:t>
            </w:r>
          </w:p>
          <w:p w:rsidR="003B375F" w:rsidRPr="003B375F" w:rsidRDefault="003B375F" w:rsidP="003B375F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B375F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correspondências encaminhadas via correios.</w:t>
            </w:r>
          </w:p>
          <w:p w:rsidR="003B375F" w:rsidRPr="003B375F" w:rsidRDefault="003B375F" w:rsidP="003B375F">
            <w:pPr>
              <w:pStyle w:val="PargrafodaLista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</w:tc>
      </w:tr>
      <w:tr w:rsidR="00E00C5E" w:rsidRPr="00E00C5E" w:rsidTr="001858C4">
        <w:trPr>
          <w:trHeight w:val="3511"/>
        </w:trPr>
        <w:tc>
          <w:tcPr>
            <w:tcW w:w="5000" w:type="pct"/>
            <w:gridSpan w:val="2"/>
          </w:tcPr>
          <w:p w:rsidR="00CA3DD7" w:rsidRPr="00CA3DD7" w:rsidRDefault="00CA3DD7" w:rsidP="00CA3DD7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CA3D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licença OU renovação de licença do registro se dá em razão do(s) motivo(s):</w:t>
            </w:r>
          </w:p>
          <w:p w:rsidR="00E00C5E" w:rsidRPr="00BB61E0" w:rsidRDefault="00E00C5E" w:rsidP="00CA3DD7">
            <w:pPr>
              <w:spacing w:before="40" w:after="4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5" type="#_x0000_t75" style="width:485.85pt;height:18.8pt" o:ole="">
                  <v:imagedata r:id="rId12" o:title=""/>
                </v:shape>
                <w:control r:id="rId13" w:name="CheckBox1" w:shapeid="_x0000_i1105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7" type="#_x0000_t75" style="width:485.85pt;height:37.55pt" o:ole="">
                  <v:imagedata r:id="rId14" o:title=""/>
                </v:shape>
                <w:control r:id="rId15" w:name="CheckBox2" w:shapeid="_x0000_i1107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09" type="#_x0000_t75" style="width:485.85pt;height:18.8pt" o:ole="">
                  <v:imagedata r:id="rId16" o:title=""/>
                </v:shape>
                <w:control r:id="rId17" w:name="CheckBox3" w:shapeid="_x0000_i1109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1" type="#_x0000_t75" style="width:485.85pt;height:21.3pt" o:ole="">
                  <v:imagedata r:id="rId18" o:title=""/>
                </v:shape>
                <w:control r:id="rId19" w:name="CheckBox4" w:shapeid="_x0000_i1111"/>
              </w:object>
            </w:r>
          </w:p>
          <w:p w:rsidR="00BB61E0" w:rsidRPr="003B375F" w:rsidRDefault="00994C8E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3" type="#_x0000_t75" style="width:482.7pt;height:18.8pt" o:ole="">
                  <v:imagedata r:id="rId20" o:title=""/>
                </v:shape>
                <w:control r:id="rId21" w:name="CheckBox5" w:shapeid="_x0000_i1113"/>
              </w:object>
            </w:r>
          </w:p>
          <w:p w:rsidR="00CA3DD7" w:rsidRPr="003B375F" w:rsidRDefault="00CA3DD7" w:rsidP="003B375F">
            <w:pPr>
              <w:spacing w:before="40" w:after="40"/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B375F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115" type="#_x0000_t75" style="width:482.7pt;height:22.55pt" o:ole="">
                  <v:imagedata r:id="rId22" o:title=""/>
                </v:shape>
                <w:control r:id="rId23" w:name="CheckBox7" w:shapeid="_x0000_i1115"/>
              </w:object>
            </w:r>
          </w:p>
          <w:p w:rsidR="00CA3DD7" w:rsidRPr="00E00C5E" w:rsidRDefault="00CA3DD7" w:rsidP="00CA3DD7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043EB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7" type="#_x0000_t75" style="width:342.45pt;height:18.15pt" o:ole="">
                  <v:imagedata r:id="rId24" o:title=""/>
                </v:shape>
                <w:control r:id="rId25" w:name="TextBox2" w:shapeid="_x0000_i1117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19" type="#_x0000_t75" style="width:69.5pt;height:18.15pt" o:ole="">
                  <v:imagedata r:id="rId26" o:title=""/>
                </v:shape>
                <w:control r:id="rId27" w:name="TextBox4" w:shapeid="_x0000_i1119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15pt;height:16.3pt" o:ole="">
                  <v:imagedata r:id="rId28" o:title=""/>
                </v:shape>
                <w:control r:id="rId29" w:name="TextBox414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95pt;height:16.3pt" o:ole="">
                  <v:imagedata r:id="rId30" o:title=""/>
                </v:shape>
                <w:control r:id="rId31" w:name="TextBox415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.2pt;height:16.3pt" o:ole="">
                  <v:imagedata r:id="rId32" o:title=""/>
                </v:shape>
                <w:control r:id="rId33" w:name="TextBox416" w:shapeid="_x0000_i1125"/>
              </w:object>
            </w:r>
          </w:p>
          <w:p w:rsidR="00E604F4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5pt;height:16.3pt" o:ole="">
                  <v:imagedata r:id="rId34" o:title=""/>
                </v:shape>
                <w:control r:id="rId35" w:name="TextBox4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3pt" o:ole="">
                  <v:imagedata r:id="rId36" o:title=""/>
                </v:shape>
                <w:control r:id="rId37" w:name="TextBox46135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8pt;height:16.3pt" o:ole="">
                  <v:imagedata r:id="rId38" o:title=""/>
                </v:shape>
                <w:control r:id="rId39" w:name="TextBox461112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6pt;height:16.3pt" o:ole="">
                  <v:imagedata r:id="rId40" o:title=""/>
                </v:shape>
                <w:control r:id="rId41" w:name="TextBox4613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6pt;height:16.3pt" o:ole="">
                  <v:imagedata r:id="rId40" o:title=""/>
                </v:shape>
                <w:control r:id="rId42" w:name="TextBox46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6pt;height:16.3pt" o:ole="">
                  <v:imagedata r:id="rId40" o:title=""/>
                </v:shape>
                <w:control r:id="rId43" w:name="TextBox46132" w:shapeid="_x0000_i1137"/>
              </w:object>
            </w:r>
          </w:p>
          <w:p w:rsidR="00E604F4" w:rsidRPr="0054059E" w:rsidRDefault="00E604F4" w:rsidP="008043E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65pt;height:16.3pt" o:ole="">
                  <v:imagedata r:id="rId44" o:title=""/>
                </v:shape>
                <w:control r:id="rId45" w:name="TextBox46133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5.75pt;height:16.3pt" o:ole="">
                  <v:imagedata r:id="rId46" o:title=""/>
                </v:shape>
                <w:control r:id="rId47" w:name="TextBox46134" w:shapeid="_x0000_i1141"/>
              </w:object>
            </w:r>
          </w:p>
        </w:tc>
      </w:tr>
      <w:tr w:rsidR="007B45D8" w:rsidRPr="00E00C5E" w:rsidTr="008E2566">
        <w:tc>
          <w:tcPr>
            <w:tcW w:w="5000" w:type="pct"/>
            <w:gridSpan w:val="2"/>
          </w:tcPr>
          <w:p w:rsidR="007B45D8" w:rsidRDefault="007B45D8" w:rsidP="000265F5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180.95pt;height:16.3pt" o:ole="">
                  <v:imagedata r:id="rId48" o:title=""/>
                </v:shape>
                <w:control r:id="rId49" w:name="TextBox461332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98.3pt;height:16.3pt" o:ole="">
                  <v:imagedata r:id="rId50" o:title=""/>
                </v:shape>
                <w:control r:id="rId51" w:name="TextBox461342" w:shapeid="_x0000_i1145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94.55pt;height:16.3pt" o:ole="">
                  <v:imagedata r:id="rId52" o:title=""/>
                </v:shape>
                <w:control r:id="rId53" w:name="TextBox461343" w:shapeid="_x0000_i1147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224.15pt;height:16.3pt" o:ole="">
                  <v:imagedata r:id="rId28" o:title=""/>
                </v:shape>
                <w:control r:id="rId54" w:name="TextBox414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36.95pt;height:16.3pt" o:ole="">
                  <v:imagedata r:id="rId30" o:title=""/>
                </v:shape>
                <w:control r:id="rId55" w:name="TextBox415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38.2pt;height:16.3pt" o:ole="">
                  <v:imagedata r:id="rId32" o:title=""/>
                </v:shape>
                <w:control r:id="rId56" w:name="TextBox4161" w:shapeid="_x0000_i1153"/>
              </w:object>
            </w:r>
          </w:p>
          <w:p w:rsidR="007B45D8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5" type="#_x0000_t75" style="width:84.5pt;height:16.3pt" o:ole="">
                  <v:imagedata r:id="rId34" o:title=""/>
                </v:shape>
                <w:control r:id="rId57" w:name="TextBox432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7" type="#_x0000_t75" style="width:1in;height:16.3pt" o:ole="">
                  <v:imagedata r:id="rId36" o:title=""/>
                </v:shape>
                <w:control r:id="rId58" w:name="TextBox461352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9" type="#_x0000_t75" style="width:28.8pt;height:16.3pt" o:ole="">
                  <v:imagedata r:id="rId38" o:title=""/>
                </v:shape>
                <w:control r:id="rId59" w:name="TextBox46111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1" type="#_x0000_t75" style="width:57.6pt;height:16.3pt" o:ole="">
                  <v:imagedata r:id="rId40" o:title=""/>
                </v:shape>
                <w:control r:id="rId60" w:name="TextBox46135" w:shapeid="_x0000_i116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3" type="#_x0000_t75" style="width:57.6pt;height:16.3pt" o:ole="">
                  <v:imagedata r:id="rId40" o:title=""/>
                </v:shape>
                <w:control r:id="rId61" w:name="TextBox461311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5" type="#_x0000_t75" style="width:57.6pt;height:16.3pt" o:ole="">
                  <v:imagedata r:id="rId40" o:title=""/>
                </v:shape>
                <w:control r:id="rId62" w:name="TextBox461321" w:shapeid="_x0000_i1165"/>
              </w:object>
            </w:r>
          </w:p>
          <w:p w:rsidR="007B45D8" w:rsidRPr="0054059E" w:rsidRDefault="007B45D8" w:rsidP="000265F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7" type="#_x0000_t75" style="width:226.65pt;height:16.3pt" o:ole="">
                  <v:imagedata r:id="rId44" o:title=""/>
                </v:shape>
                <w:control r:id="rId63" w:name="TextBox461331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69" type="#_x0000_t75" style="width:75.75pt;height:16.3pt" o:ole="">
                  <v:imagedata r:id="rId46" o:title=""/>
                </v:shape>
                <w:control r:id="rId64" w:name="TextBox461341" w:shapeid="_x0000_i1169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043E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1" type="#_x0000_t75" style="width:80.75pt;height:15.05pt" o:ole="">
                  <v:imagedata r:id="rId65" o:title=""/>
                </v:shape>
                <w:control r:id="rId66" w:name="OptionButton17" w:shapeid="_x0000_i1171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73" type="#_x0000_t75" style="width:78.25pt;height:15.05pt" o:ole="">
                  <v:imagedata r:id="rId67" o:title=""/>
                </v:shape>
                <w:control r:id="rId68" w:name="OptionButton18" w:shapeid="_x0000_i1173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043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75" type="#_x0000_t75" style="width:90.8pt;height:18.15pt" o:ole="">
                  <v:imagedata r:id="rId69" o:title=""/>
                </v:shape>
                <w:control r:id="rId70" w:name="TextBox5" w:shapeid="_x0000_i1175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F68B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_________________________________________________________</w:t>
            </w:r>
          </w:p>
        </w:tc>
      </w:tr>
      <w:tr w:rsidR="00B1795C" w:rsidTr="003B375F">
        <w:tc>
          <w:tcPr>
            <w:tcW w:w="3696" w:type="pct"/>
          </w:tcPr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043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304" w:type="pct"/>
          </w:tcPr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043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043EB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157307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051E1B" w:rsidRPr="000D3D75" w:rsidRDefault="00051E1B" w:rsidP="00051E1B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 w:rsidR="00CA3DD7" w:rsidRPr="000D3D75" w:rsidRDefault="00CA3DD7" w:rsidP="00CA3DD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DD7" w:rsidRPr="000D3D75" w:rsidRDefault="00243269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Aposentado sem vínculo empregatício: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DE519E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</w:t>
      </w:r>
      <w:r w:rsidR="003B375F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de empresa que não esteja no exerc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CA3DD7" w:rsidRPr="000D3D75" w:rsidRDefault="003B375F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Ocupante de atividade a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utônom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a ou informal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3DD7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="00CA3DD7"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="009545BB"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>e 11</w:t>
      </w:r>
    </w:p>
    <w:p w:rsidR="00CA3DD7" w:rsidRPr="000D3D75" w:rsidRDefault="00CA3DD7" w:rsidP="000D3D75">
      <w:pPr>
        <w:pStyle w:val="PargrafodaLista"/>
        <w:numPr>
          <w:ilvl w:val="0"/>
          <w:numId w:val="15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sz w:val="20"/>
          <w:szCs w:val="20"/>
          <w:lang w:eastAsia="pt-BR"/>
        </w:rPr>
        <w:t>Residente no Exterior: 1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, 2, 3, 4, 9</w:t>
      </w:r>
      <w:r w:rsidR="00CE2E53">
        <w:rPr>
          <w:rFonts w:ascii="Arial" w:eastAsia="Times New Roman" w:hAnsi="Arial" w:cs="Arial"/>
          <w:sz w:val="20"/>
          <w:szCs w:val="20"/>
          <w:lang w:eastAsia="pt-BR"/>
        </w:rPr>
        <w:t xml:space="preserve"> e 11</w:t>
      </w:r>
    </w:p>
    <w:p w:rsidR="00051E1B" w:rsidRPr="000D3D75" w:rsidRDefault="00CA3DD7" w:rsidP="000D3D75">
      <w:pPr>
        <w:pStyle w:val="PargrafodaLista"/>
        <w:numPr>
          <w:ilvl w:val="0"/>
          <w:numId w:val="15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Doença (moléstia que impeça o exercício profissional por pra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zo superior a um ano): 1, 2, </w:t>
      </w:r>
      <w:r w:rsidR="003B375F"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4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,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10</w:t>
      </w:r>
      <w:r w:rsidR="00CE2E53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e 11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</w:t>
      </w:r>
    </w:p>
    <w:p w:rsidR="00DE519E" w:rsidRPr="000D3D75" w:rsidRDefault="00DE519E" w:rsidP="00051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545B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9545BB" w:rsidRPr="000D3D75" w:rsidRDefault="009545BB" w:rsidP="009545BB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C7264B" w:rsidRPr="00DE519E" w:rsidRDefault="00DE519E" w:rsidP="00C7264B">
      <w:pPr>
        <w:pStyle w:val="PargrafodaLista"/>
        <w:numPr>
          <w:ilvl w:val="0"/>
          <w:numId w:val="21"/>
        </w:numPr>
        <w:spacing w:before="40" w:after="0" w:line="240" w:lineRule="auto"/>
        <w:ind w:left="0" w:hanging="11"/>
        <w:jc w:val="both"/>
        <w:rPr>
          <w:rFonts w:ascii="Arial" w:hAnsi="Arial" w:cs="Arial"/>
          <w:sz w:val="20"/>
          <w:szCs w:val="20"/>
          <w:u w:val="single"/>
        </w:rPr>
      </w:pPr>
      <w:r w:rsidRPr="00DE519E">
        <w:rPr>
          <w:rFonts w:ascii="Arial" w:hAnsi="Arial" w:cs="Arial"/>
          <w:sz w:val="20"/>
          <w:szCs w:val="20"/>
        </w:rPr>
        <w:t>P</w:t>
      </w:r>
      <w:r w:rsidR="00B73CAE" w:rsidRPr="00DE519E">
        <w:rPr>
          <w:rFonts w:ascii="Arial" w:hAnsi="Arial" w:cs="Arial"/>
          <w:sz w:val="20"/>
          <w:szCs w:val="20"/>
        </w:rPr>
        <w:t xml:space="preserve">agamento da taxa de solicitação de </w:t>
      </w:r>
      <w:r w:rsidR="00B42F02" w:rsidRPr="00DE519E">
        <w:rPr>
          <w:rFonts w:ascii="Arial" w:hAnsi="Arial" w:cs="Arial"/>
          <w:sz w:val="20"/>
          <w:szCs w:val="20"/>
        </w:rPr>
        <w:t>licença do</w:t>
      </w:r>
      <w:r w:rsidR="00B73CAE" w:rsidRPr="00DE519E">
        <w:rPr>
          <w:rFonts w:ascii="Arial" w:hAnsi="Arial" w:cs="Arial"/>
          <w:sz w:val="20"/>
          <w:szCs w:val="20"/>
        </w:rPr>
        <w:t xml:space="preserve"> registro profissional no valor de 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R$ </w:t>
      </w:r>
      <w:r w:rsidR="009765E2">
        <w:rPr>
          <w:rFonts w:ascii="Arial" w:hAnsi="Arial" w:cs="Arial"/>
          <w:b/>
          <w:sz w:val="20"/>
          <w:szCs w:val="20"/>
        </w:rPr>
        <w:t>36,97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 (</w:t>
      </w:r>
      <w:r w:rsidR="009765E2">
        <w:rPr>
          <w:rFonts w:ascii="Arial" w:hAnsi="Arial" w:cs="Arial"/>
          <w:b/>
          <w:sz w:val="20"/>
          <w:szCs w:val="20"/>
        </w:rPr>
        <w:t xml:space="preserve">trinta e seis </w:t>
      </w:r>
      <w:r w:rsidR="00B73CAE" w:rsidRPr="00DE519E">
        <w:rPr>
          <w:rFonts w:ascii="Arial" w:hAnsi="Arial" w:cs="Arial"/>
          <w:b/>
          <w:sz w:val="20"/>
          <w:szCs w:val="20"/>
        </w:rPr>
        <w:t>reais</w:t>
      </w:r>
      <w:r w:rsidR="00BF68B2" w:rsidRPr="00DE519E">
        <w:rPr>
          <w:rFonts w:ascii="Arial" w:hAnsi="Arial" w:cs="Arial"/>
          <w:b/>
          <w:sz w:val="20"/>
          <w:szCs w:val="20"/>
        </w:rPr>
        <w:t xml:space="preserve"> e </w:t>
      </w:r>
      <w:r w:rsidR="009765E2">
        <w:rPr>
          <w:rFonts w:ascii="Arial" w:hAnsi="Arial" w:cs="Arial"/>
          <w:b/>
          <w:sz w:val="20"/>
          <w:szCs w:val="20"/>
        </w:rPr>
        <w:t xml:space="preserve">noventa e sete </w:t>
      </w:r>
      <w:r w:rsidR="00BF68B2" w:rsidRPr="00DE519E">
        <w:rPr>
          <w:rFonts w:ascii="Arial" w:hAnsi="Arial" w:cs="Arial"/>
          <w:b/>
          <w:sz w:val="20"/>
          <w:szCs w:val="20"/>
        </w:rPr>
        <w:t>centavos</w:t>
      </w:r>
      <w:r w:rsidR="00B73CAE" w:rsidRPr="00DE519E">
        <w:rPr>
          <w:rFonts w:ascii="Arial" w:hAnsi="Arial" w:cs="Arial"/>
          <w:b/>
          <w:sz w:val="20"/>
          <w:szCs w:val="20"/>
        </w:rPr>
        <w:t xml:space="preserve">) </w:t>
      </w:r>
      <w:r w:rsidR="00B73CAE" w:rsidRPr="00DE519E">
        <w:rPr>
          <w:rFonts w:ascii="Arial" w:hAnsi="Arial" w:cs="Arial"/>
          <w:sz w:val="20"/>
          <w:szCs w:val="20"/>
        </w:rPr>
        <w:t xml:space="preserve">e dos duodécimos da anuidade corrente até a data do </w:t>
      </w:r>
      <w:r w:rsidR="00B42F02" w:rsidRPr="00DE519E">
        <w:rPr>
          <w:rFonts w:ascii="Arial" w:hAnsi="Arial" w:cs="Arial"/>
          <w:sz w:val="20"/>
          <w:szCs w:val="20"/>
        </w:rPr>
        <w:t>protocolo</w:t>
      </w:r>
      <w:r w:rsidR="00B73CAE" w:rsidRPr="00DE519E">
        <w:rPr>
          <w:rFonts w:ascii="Arial" w:hAnsi="Arial" w:cs="Arial"/>
          <w:sz w:val="20"/>
          <w:szCs w:val="20"/>
        </w:rPr>
        <w:t>, caso não t</w:t>
      </w:r>
      <w:r w:rsidR="00CE2E53">
        <w:rPr>
          <w:rFonts w:ascii="Arial" w:hAnsi="Arial" w:cs="Arial"/>
          <w:sz w:val="20"/>
          <w:szCs w:val="20"/>
        </w:rPr>
        <w:t>enha sido quitada integralmente;</w:t>
      </w:r>
    </w:p>
    <w:p w:rsidR="00DE519E" w:rsidRPr="00DE519E" w:rsidRDefault="00DE519E" w:rsidP="00DE519E">
      <w:pPr>
        <w:pStyle w:val="PargrafodaLista"/>
        <w:spacing w:before="40"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C7264B" w:rsidRPr="000D3D75" w:rsidRDefault="00C7264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Original e Cópia ou cópia autenticada</w:t>
      </w:r>
      <w:r w:rsidRPr="000D3D75">
        <w:rPr>
          <w:rFonts w:ascii="Arial" w:hAnsi="Arial" w:cs="Arial"/>
          <w:sz w:val="20"/>
          <w:szCs w:val="20"/>
        </w:rPr>
        <w:t xml:space="preserve"> das seguintes páginas da Carteira de Trabalho: foto, dados pessoais, ultimo vinculo empregatício e página subsequente em branco;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 w:rsidRPr="000D3D75">
        <w:rPr>
          <w:rFonts w:ascii="Arial" w:hAnsi="Arial" w:cs="Arial"/>
          <w:sz w:val="20"/>
          <w:szCs w:val="20"/>
        </w:rPr>
        <w:t>: Resumo dos vínculos empregatícios (anotações da CTPS) emitido pelo Ministério do Trabalho (histórico que os antigos empregadores lançaram no Cadastro Geral de Empregados e Desempregados (Caged) e na Relação Anual de Informações Sociais (Rais), que são os sistemas de informação trabalhistas vinculados ao Ministério do Trabalho e Emprego);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C7264B" w:rsidRPr="000D3D75" w:rsidRDefault="00C7264B" w:rsidP="00C7264B">
      <w:pPr>
        <w:pStyle w:val="PargrafodaLista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CTPS.</w:t>
      </w:r>
    </w:p>
    <w:p w:rsidR="00C5016A" w:rsidRPr="000D3D75" w:rsidRDefault="00C5016A" w:rsidP="00C501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64B" w:rsidRPr="000D3D75" w:rsidRDefault="00C7264B" w:rsidP="00C5016A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Devolução da Carteira de Identidade Profissional expedida pelo CRA-MG </w:t>
      </w:r>
      <w:r w:rsidRPr="000D3D75">
        <w:rPr>
          <w:rFonts w:ascii="Arial" w:hAnsi="Arial" w:cs="Arial"/>
          <w:b/>
          <w:sz w:val="20"/>
          <w:szCs w:val="20"/>
        </w:rPr>
        <w:t>OU</w:t>
      </w:r>
      <w:r w:rsidRPr="000D3D75">
        <w:rPr>
          <w:rFonts w:ascii="Arial" w:hAnsi="Arial" w:cs="Arial"/>
          <w:sz w:val="20"/>
          <w:szCs w:val="20"/>
        </w:rPr>
        <w:t xml:space="preserve"> em caso de extravio, apresentação de Boletim de Ocorrência Policial, </w:t>
      </w:r>
      <w:r w:rsidRPr="000D3D75">
        <w:rPr>
          <w:rFonts w:ascii="Arial" w:hAnsi="Arial" w:cs="Arial"/>
          <w:b/>
          <w:sz w:val="20"/>
          <w:szCs w:val="20"/>
        </w:rPr>
        <w:t>e</w:t>
      </w:r>
      <w:r w:rsidR="00CE2E53">
        <w:rPr>
          <w:rFonts w:ascii="Arial" w:hAnsi="Arial" w:cs="Arial"/>
          <w:b/>
          <w:sz w:val="20"/>
          <w:szCs w:val="20"/>
        </w:rPr>
        <w:t>xceto para renovação de licença;</w:t>
      </w:r>
    </w:p>
    <w:p w:rsidR="00C7264B" w:rsidRPr="000D3D75" w:rsidRDefault="00C7264B" w:rsidP="00C7264B">
      <w:pPr>
        <w:pStyle w:val="Estilo"/>
        <w:jc w:val="both"/>
        <w:rPr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0BC3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 w:rsidR="00CE2E53"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E817EA" w:rsidRPr="000D3D75" w:rsidRDefault="00E817EA" w:rsidP="00E817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40BC3" w:rsidRPr="000D3D75" w:rsidRDefault="00840BC3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 w:rsidR="00CE2E53"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840BC3" w:rsidRPr="000D3D75" w:rsidRDefault="00840BC3" w:rsidP="0084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7AF9" w:rsidRPr="000D3D75" w:rsidRDefault="008A7AF9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Cópia autenticada</w:t>
      </w:r>
      <w:r w:rsidRPr="000D3D75">
        <w:rPr>
          <w:rFonts w:ascii="Arial" w:hAnsi="Arial" w:cs="Arial"/>
          <w:sz w:val="20"/>
          <w:szCs w:val="20"/>
        </w:rPr>
        <w:t xml:space="preserve"> do contrato social/alterações em que é sócio proprietário, juntamente com a declaração de função – se for o caso;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8A7AF9" w:rsidRPr="000D3D75" w:rsidRDefault="008A7AF9" w:rsidP="008A7AF9">
      <w:pPr>
        <w:pStyle w:val="PargrafodaLista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8A7AF9" w:rsidRPr="000D3D75" w:rsidRDefault="008A7AF9" w:rsidP="00A74058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545BB" w:rsidP="00C5016A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Original e cópia </w:t>
      </w:r>
      <w:r w:rsidRPr="000D3D75">
        <w:rPr>
          <w:rFonts w:ascii="Arial" w:hAnsi="Arial" w:cs="Arial"/>
          <w:b/>
          <w:sz w:val="20"/>
          <w:szCs w:val="20"/>
        </w:rPr>
        <w:t>OU</w:t>
      </w:r>
      <w:r w:rsidRPr="000D3D75">
        <w:rPr>
          <w:rFonts w:ascii="Arial" w:hAnsi="Arial" w:cs="Arial"/>
          <w:sz w:val="20"/>
          <w:szCs w:val="20"/>
        </w:rPr>
        <w:t xml:space="preserve"> cópia autenticada do comprovante de residência acrescido de declaração do interessado, informando o local da residência e tempo</w:t>
      </w:r>
      <w:r w:rsidR="00CE2E53">
        <w:rPr>
          <w:rFonts w:ascii="Arial" w:hAnsi="Arial" w:cs="Arial"/>
          <w:sz w:val="20"/>
          <w:szCs w:val="20"/>
        </w:rPr>
        <w:t xml:space="preserve"> de permanência fora do Brasil;</w:t>
      </w:r>
    </w:p>
    <w:p w:rsidR="009545BB" w:rsidRPr="000D3D75" w:rsidRDefault="009545BB" w:rsidP="009545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45BB" w:rsidRPr="000D3D75" w:rsidRDefault="009545BB" w:rsidP="000D3D75">
      <w:pPr>
        <w:pStyle w:val="PargrafodaLista"/>
        <w:numPr>
          <w:ilvl w:val="0"/>
          <w:numId w:val="21"/>
        </w:numPr>
        <w:spacing w:after="0" w:line="240" w:lineRule="auto"/>
        <w:ind w:left="0" w:hanging="11"/>
        <w:jc w:val="both"/>
        <w:rPr>
          <w:rFonts w:ascii="Arial" w:hAnsi="Arial" w:cs="Arial"/>
          <w:bCs/>
          <w:noProof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Original e cópia </w:t>
      </w:r>
      <w:r w:rsidRPr="000D3D75">
        <w:rPr>
          <w:rFonts w:ascii="Arial" w:hAnsi="Arial" w:cs="Arial"/>
          <w:b/>
          <w:sz w:val="20"/>
          <w:szCs w:val="20"/>
        </w:rPr>
        <w:t>OU</w:t>
      </w:r>
      <w:r w:rsidRPr="000D3D75">
        <w:rPr>
          <w:rFonts w:ascii="Arial" w:hAnsi="Arial" w:cs="Arial"/>
          <w:sz w:val="20"/>
          <w:szCs w:val="20"/>
        </w:rPr>
        <w:t xml:space="preserve"> cópia autenticada de documento que comprove a moléstia e o </w:t>
      </w:r>
      <w:r w:rsidRPr="000D3D75">
        <w:rPr>
          <w:rFonts w:ascii="Arial" w:hAnsi="Arial" w:cs="Arial"/>
          <w:bCs/>
          <w:noProof/>
          <w:sz w:val="20"/>
          <w:szCs w:val="20"/>
        </w:rPr>
        <w:t>impeça de exercer a profiss</w:t>
      </w:r>
      <w:r w:rsidR="00CE2E53">
        <w:rPr>
          <w:rFonts w:ascii="Arial" w:hAnsi="Arial" w:cs="Arial"/>
          <w:bCs/>
          <w:noProof/>
          <w:sz w:val="20"/>
          <w:szCs w:val="20"/>
        </w:rPr>
        <w:t>ão  por prazo superior a um ano;</w:t>
      </w:r>
    </w:p>
    <w:p w:rsidR="00A74058" w:rsidRPr="000D3D75" w:rsidRDefault="00A74058" w:rsidP="00A74058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A74058" w:rsidRPr="000D3D75" w:rsidRDefault="00A74058" w:rsidP="000D3D75">
      <w:pPr>
        <w:pStyle w:val="PargrafodaLista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bCs/>
          <w:noProof/>
          <w:sz w:val="20"/>
          <w:szCs w:val="20"/>
        </w:rPr>
        <w:t>Lembr</w:t>
      </w:r>
      <w:r w:rsidR="00484ECC">
        <w:rPr>
          <w:rFonts w:ascii="Arial" w:hAnsi="Arial" w:cs="Arial"/>
          <w:bCs/>
          <w:noProof/>
          <w:sz w:val="20"/>
          <w:szCs w:val="20"/>
        </w:rPr>
        <w:t>e</w:t>
      </w:r>
      <w:r w:rsidRPr="000D3D75">
        <w:rPr>
          <w:rFonts w:ascii="Arial" w:hAnsi="Arial" w:cs="Arial"/>
          <w:bCs/>
          <w:noProof/>
          <w:sz w:val="20"/>
          <w:szCs w:val="20"/>
        </w:rPr>
        <w:t>-se</w:t>
      </w:r>
      <w:r w:rsidR="00484ECC">
        <w:rPr>
          <w:rFonts w:ascii="Arial" w:hAnsi="Arial" w:cs="Arial"/>
          <w:bCs/>
          <w:noProof/>
          <w:sz w:val="20"/>
          <w:szCs w:val="20"/>
        </w:rPr>
        <w:t xml:space="preserve">: </w:t>
      </w:r>
      <w:r w:rsidRPr="000D3D75">
        <w:rPr>
          <w:rFonts w:ascii="Arial" w:hAnsi="Arial" w:cs="Arial"/>
          <w:bCs/>
          <w:noProof/>
          <w:sz w:val="20"/>
          <w:szCs w:val="20"/>
        </w:rPr>
        <w:t>se for RT de emp</w:t>
      </w:r>
      <w:r w:rsidR="00484ECC">
        <w:rPr>
          <w:rFonts w:ascii="Arial" w:hAnsi="Arial" w:cs="Arial"/>
          <w:bCs/>
          <w:noProof/>
          <w:sz w:val="20"/>
          <w:szCs w:val="20"/>
        </w:rPr>
        <w:t>r</w:t>
      </w:r>
      <w:r w:rsidRPr="000D3D75">
        <w:rPr>
          <w:rFonts w:ascii="Arial" w:hAnsi="Arial" w:cs="Arial"/>
          <w:bCs/>
          <w:noProof/>
          <w:sz w:val="20"/>
          <w:szCs w:val="20"/>
        </w:rPr>
        <w:t>esa, deve promover a baixa da responsabilidade técnica mediante formul</w:t>
      </w:r>
      <w:r w:rsidR="00484ECC">
        <w:rPr>
          <w:rFonts w:ascii="Arial" w:hAnsi="Arial" w:cs="Arial"/>
          <w:bCs/>
          <w:noProof/>
          <w:sz w:val="20"/>
          <w:szCs w:val="20"/>
        </w:rPr>
        <w:t>ário pró</w:t>
      </w:r>
      <w:r w:rsidRPr="000D3D75">
        <w:rPr>
          <w:rFonts w:ascii="Arial" w:hAnsi="Arial" w:cs="Arial"/>
          <w:bCs/>
          <w:noProof/>
          <w:sz w:val="20"/>
          <w:szCs w:val="20"/>
        </w:rPr>
        <w:t>prio.</w:t>
      </w:r>
    </w:p>
    <w:p w:rsidR="009C7A73" w:rsidRPr="000D3D75" w:rsidRDefault="009C7A73" w:rsidP="009C7A73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9C7A73" w:rsidRPr="000D3D75" w:rsidRDefault="009C7A73" w:rsidP="00994C8E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* Central de Atendimento – Av. </w:t>
      </w:r>
      <w:r w:rsidR="00A74058" w:rsidRPr="000D3D75">
        <w:rPr>
          <w:rFonts w:ascii="Arial" w:hAnsi="Arial" w:cs="Arial"/>
          <w:sz w:val="20"/>
          <w:szCs w:val="20"/>
        </w:rPr>
        <w:t>Olegário Maciel</w:t>
      </w:r>
      <w:r w:rsidRPr="000D3D75">
        <w:rPr>
          <w:rFonts w:ascii="Arial" w:hAnsi="Arial" w:cs="Arial"/>
          <w:sz w:val="20"/>
          <w:szCs w:val="20"/>
        </w:rPr>
        <w:t xml:space="preserve">, nº </w:t>
      </w:r>
      <w:r w:rsidR="00A74058" w:rsidRPr="000D3D75">
        <w:rPr>
          <w:rFonts w:ascii="Arial" w:hAnsi="Arial" w:cs="Arial"/>
          <w:sz w:val="20"/>
          <w:szCs w:val="20"/>
        </w:rPr>
        <w:t>1233</w:t>
      </w:r>
      <w:r w:rsidRPr="000D3D75">
        <w:rPr>
          <w:rFonts w:ascii="Arial" w:hAnsi="Arial" w:cs="Arial"/>
          <w:sz w:val="20"/>
          <w:szCs w:val="20"/>
        </w:rPr>
        <w:t xml:space="preserve"> – </w:t>
      </w:r>
      <w:r w:rsidR="00A74058" w:rsidRPr="000D3D75">
        <w:rPr>
          <w:rFonts w:ascii="Arial" w:hAnsi="Arial" w:cs="Arial"/>
          <w:sz w:val="20"/>
          <w:szCs w:val="20"/>
        </w:rPr>
        <w:t>Lourdes</w:t>
      </w:r>
      <w:r w:rsidRPr="000D3D75">
        <w:rPr>
          <w:rFonts w:ascii="Arial" w:hAnsi="Arial" w:cs="Arial"/>
          <w:sz w:val="20"/>
          <w:szCs w:val="20"/>
        </w:rPr>
        <w:t xml:space="preserve"> – Belo</w:t>
      </w:r>
      <w:r w:rsidR="00994C8E" w:rsidRPr="000D3D75">
        <w:rPr>
          <w:rFonts w:ascii="Arial" w:hAnsi="Arial" w:cs="Arial"/>
          <w:sz w:val="20"/>
          <w:szCs w:val="20"/>
        </w:rPr>
        <w:t xml:space="preserve"> Horizonte/MG CEP 30.</w:t>
      </w:r>
      <w:r w:rsidR="00A74058" w:rsidRPr="000D3D75">
        <w:rPr>
          <w:rFonts w:ascii="Arial" w:hAnsi="Arial" w:cs="Arial"/>
          <w:sz w:val="20"/>
          <w:szCs w:val="20"/>
        </w:rPr>
        <w:t xml:space="preserve">180.111 e </w:t>
      </w:r>
      <w:r w:rsidRPr="000D3D75">
        <w:rPr>
          <w:rFonts w:ascii="Arial" w:hAnsi="Arial" w:cs="Arial"/>
          <w:sz w:val="20"/>
          <w:szCs w:val="20"/>
        </w:rPr>
        <w:t>Aten</w:t>
      </w:r>
      <w:r w:rsidR="00A33FC6" w:rsidRPr="000D3D75">
        <w:rPr>
          <w:rFonts w:ascii="Arial" w:hAnsi="Arial" w:cs="Arial"/>
          <w:sz w:val="20"/>
          <w:szCs w:val="20"/>
        </w:rPr>
        <w:t>dimento Virtual – (31) 3218-4500</w:t>
      </w:r>
      <w:r w:rsidRPr="000D3D75">
        <w:rPr>
          <w:rFonts w:ascii="Arial" w:hAnsi="Arial" w:cs="Arial"/>
          <w:sz w:val="20"/>
          <w:szCs w:val="20"/>
        </w:rPr>
        <w:t>, de 2ª à 6ª feira no horário de 0</w:t>
      </w:r>
      <w:r w:rsidR="00994C8E" w:rsidRPr="000D3D75">
        <w:rPr>
          <w:rFonts w:ascii="Arial" w:hAnsi="Arial" w:cs="Arial"/>
          <w:sz w:val="20"/>
          <w:szCs w:val="20"/>
        </w:rPr>
        <w:t>9</w:t>
      </w:r>
      <w:r w:rsidR="00997FFB" w:rsidRPr="000D3D75">
        <w:rPr>
          <w:rFonts w:ascii="Arial" w:hAnsi="Arial" w:cs="Arial"/>
          <w:sz w:val="20"/>
          <w:szCs w:val="20"/>
        </w:rPr>
        <w:t xml:space="preserve"> a</w:t>
      </w:r>
      <w:r w:rsidRPr="000D3D75">
        <w:rPr>
          <w:rFonts w:ascii="Arial" w:hAnsi="Arial" w:cs="Arial"/>
          <w:sz w:val="20"/>
          <w:szCs w:val="20"/>
        </w:rPr>
        <w:t>s 17 horas</w:t>
      </w:r>
    </w:p>
    <w:p w:rsidR="009C7A73" w:rsidRPr="000D3D75" w:rsidRDefault="009C7A73" w:rsidP="00994C8E">
      <w:pPr>
        <w:spacing w:after="0" w:line="360" w:lineRule="auto"/>
        <w:ind w:right="-142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* E</w:t>
      </w:r>
      <w:r w:rsidR="00994C8E" w:rsidRPr="000D3D75">
        <w:rPr>
          <w:rFonts w:ascii="Arial" w:hAnsi="Arial" w:cs="Arial"/>
          <w:sz w:val="20"/>
          <w:szCs w:val="20"/>
        </w:rPr>
        <w:t>-</w:t>
      </w:r>
      <w:r w:rsidRPr="000D3D75">
        <w:rPr>
          <w:rFonts w:ascii="Arial" w:hAnsi="Arial" w:cs="Arial"/>
          <w:sz w:val="20"/>
          <w:szCs w:val="20"/>
        </w:rPr>
        <w:t xml:space="preserve">mail: </w:t>
      </w:r>
      <w:hyperlink r:id="rId71" w:history="1">
        <w:r w:rsidRPr="000D3D75">
          <w:rPr>
            <w:rStyle w:val="Hyperlink"/>
            <w:rFonts w:ascii="Arial" w:hAnsi="Arial" w:cs="Arial"/>
            <w:color w:val="auto"/>
            <w:sz w:val="20"/>
            <w:szCs w:val="20"/>
          </w:rPr>
          <w:t>cramg@cramg.org.br</w:t>
        </w:r>
      </w:hyperlink>
      <w:r w:rsidRPr="000D3D75">
        <w:rPr>
          <w:rFonts w:ascii="Arial" w:hAnsi="Arial" w:cs="Arial"/>
          <w:sz w:val="20"/>
          <w:szCs w:val="20"/>
        </w:rPr>
        <w:t xml:space="preserve"> ou Site: </w:t>
      </w:r>
      <w:hyperlink r:id="rId72" w:history="1">
        <w:r w:rsidRPr="000D3D75">
          <w:rPr>
            <w:rStyle w:val="Hyperlink"/>
            <w:rFonts w:ascii="Arial" w:hAnsi="Arial" w:cs="Arial"/>
            <w:color w:val="auto"/>
            <w:sz w:val="20"/>
            <w:szCs w:val="20"/>
          </w:rPr>
          <w:t>www.cramg.org.br</w:t>
        </w:r>
      </w:hyperlink>
      <w:r w:rsidRPr="000D3D75">
        <w:rPr>
          <w:rFonts w:ascii="Arial" w:hAnsi="Arial" w:cs="Arial"/>
          <w:sz w:val="20"/>
          <w:szCs w:val="20"/>
        </w:rPr>
        <w:t xml:space="preserve"> </w:t>
      </w:r>
      <w:r w:rsidR="00484ECC">
        <w:rPr>
          <w:rFonts w:ascii="Arial" w:hAnsi="Arial" w:cs="Arial"/>
          <w:sz w:val="20"/>
          <w:szCs w:val="20"/>
        </w:rPr>
        <w:t xml:space="preserve">- Seccionais: </w:t>
      </w:r>
      <w:hyperlink r:id="rId73" w:history="1">
        <w:r w:rsidR="00484ECC" w:rsidRPr="00FD0C6C">
          <w:rPr>
            <w:rStyle w:val="Hyperlink"/>
            <w:rFonts w:ascii="Arial" w:hAnsi="Arial" w:cs="Arial"/>
            <w:sz w:val="20"/>
            <w:szCs w:val="20"/>
          </w:rPr>
          <w:t>http://www.cramg.org.br/representacoes/</w:t>
        </w:r>
      </w:hyperlink>
      <w:r w:rsidR="00484ECC">
        <w:rPr>
          <w:rFonts w:ascii="Arial" w:hAnsi="Arial" w:cs="Arial"/>
          <w:sz w:val="20"/>
          <w:szCs w:val="20"/>
        </w:rPr>
        <w:t xml:space="preserve"> </w:t>
      </w:r>
    </w:p>
    <w:sectPr w:rsidR="009C7A73" w:rsidRPr="000D3D75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6D"/>
    <w:multiLevelType w:val="hybridMultilevel"/>
    <w:tmpl w:val="93048C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89B"/>
    <w:multiLevelType w:val="hybridMultilevel"/>
    <w:tmpl w:val="F75AD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ABC"/>
    <w:multiLevelType w:val="hybridMultilevel"/>
    <w:tmpl w:val="6680B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FAA15A3"/>
    <w:multiLevelType w:val="hybridMultilevel"/>
    <w:tmpl w:val="3D94ABA4"/>
    <w:lvl w:ilvl="0" w:tplc="33B4D1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C2EF0"/>
    <w:multiLevelType w:val="hybridMultilevel"/>
    <w:tmpl w:val="B5063E2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1619657E"/>
    <w:multiLevelType w:val="hybridMultilevel"/>
    <w:tmpl w:val="A134AF68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48E0D70"/>
    <w:multiLevelType w:val="hybridMultilevel"/>
    <w:tmpl w:val="74B84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C46"/>
    <w:multiLevelType w:val="hybridMultilevel"/>
    <w:tmpl w:val="CD9435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B6267"/>
    <w:multiLevelType w:val="hybridMultilevel"/>
    <w:tmpl w:val="CF1CDFA0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4234DF"/>
    <w:multiLevelType w:val="hybridMultilevel"/>
    <w:tmpl w:val="3424D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21A1"/>
    <w:multiLevelType w:val="hybridMultilevel"/>
    <w:tmpl w:val="204C7B90"/>
    <w:lvl w:ilvl="0" w:tplc="C0FC0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5E6E749C"/>
    <w:multiLevelType w:val="hybridMultilevel"/>
    <w:tmpl w:val="80608B14"/>
    <w:lvl w:ilvl="0" w:tplc="606C9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9"/>
        <w:szCs w:val="19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65C71"/>
    <w:multiLevelType w:val="hybridMultilevel"/>
    <w:tmpl w:val="24286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064AA4"/>
    <w:multiLevelType w:val="hybridMultilevel"/>
    <w:tmpl w:val="6234D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7C5052DE"/>
    <w:multiLevelType w:val="hybridMultilevel"/>
    <w:tmpl w:val="1B06277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6"/>
  </w:num>
  <w:num w:numId="5">
    <w:abstractNumId w:val="3"/>
  </w:num>
  <w:num w:numId="6">
    <w:abstractNumId w:val="25"/>
  </w:num>
  <w:num w:numId="7">
    <w:abstractNumId w:val="17"/>
  </w:num>
  <w:num w:numId="8">
    <w:abstractNumId w:val="26"/>
  </w:num>
  <w:num w:numId="9">
    <w:abstractNumId w:val="4"/>
  </w:num>
  <w:num w:numId="10">
    <w:abstractNumId w:val="13"/>
  </w:num>
  <w:num w:numId="11">
    <w:abstractNumId w:val="8"/>
  </w:num>
  <w:num w:numId="12">
    <w:abstractNumId w:val="21"/>
  </w:num>
  <w:num w:numId="13">
    <w:abstractNumId w:val="5"/>
  </w:num>
  <w:num w:numId="14">
    <w:abstractNumId w:val="15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20"/>
  </w:num>
  <w:num w:numId="22">
    <w:abstractNumId w:val="0"/>
  </w:num>
  <w:num w:numId="23">
    <w:abstractNumId w:val="14"/>
  </w:num>
  <w:num w:numId="24">
    <w:abstractNumId w:val="1"/>
  </w:num>
  <w:num w:numId="25">
    <w:abstractNumId w:val="2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6EEZLFVBy0AdC2rJ6xeiQq7NjI=" w:salt="hcpNjAp3clEbFNeellgA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E80"/>
    <w:rsid w:val="00013FAF"/>
    <w:rsid w:val="00051E1B"/>
    <w:rsid w:val="000D3D75"/>
    <w:rsid w:val="00157307"/>
    <w:rsid w:val="001858C4"/>
    <w:rsid w:val="00243269"/>
    <w:rsid w:val="00343D25"/>
    <w:rsid w:val="003B375F"/>
    <w:rsid w:val="003B485D"/>
    <w:rsid w:val="00484ECC"/>
    <w:rsid w:val="004C5A06"/>
    <w:rsid w:val="005841F9"/>
    <w:rsid w:val="006D2EF4"/>
    <w:rsid w:val="006E71C2"/>
    <w:rsid w:val="00733681"/>
    <w:rsid w:val="007B45D8"/>
    <w:rsid w:val="007D6684"/>
    <w:rsid w:val="008043EB"/>
    <w:rsid w:val="008230EE"/>
    <w:rsid w:val="00840BC3"/>
    <w:rsid w:val="00867D09"/>
    <w:rsid w:val="008A7AF9"/>
    <w:rsid w:val="008E2566"/>
    <w:rsid w:val="00914F67"/>
    <w:rsid w:val="009545BB"/>
    <w:rsid w:val="009765E2"/>
    <w:rsid w:val="00994C8E"/>
    <w:rsid w:val="00997FFB"/>
    <w:rsid w:val="009C7A73"/>
    <w:rsid w:val="009E349E"/>
    <w:rsid w:val="00A33FC6"/>
    <w:rsid w:val="00A44C0C"/>
    <w:rsid w:val="00A74058"/>
    <w:rsid w:val="00A96D95"/>
    <w:rsid w:val="00B1795C"/>
    <w:rsid w:val="00B42F02"/>
    <w:rsid w:val="00B4509D"/>
    <w:rsid w:val="00B73CAE"/>
    <w:rsid w:val="00BB61E0"/>
    <w:rsid w:val="00BF68B2"/>
    <w:rsid w:val="00C141F1"/>
    <w:rsid w:val="00C5016A"/>
    <w:rsid w:val="00C7264B"/>
    <w:rsid w:val="00CA3DD7"/>
    <w:rsid w:val="00CE0FEB"/>
    <w:rsid w:val="00CE2E53"/>
    <w:rsid w:val="00DE519E"/>
    <w:rsid w:val="00DF3EDA"/>
    <w:rsid w:val="00E00C5E"/>
    <w:rsid w:val="00E604F4"/>
    <w:rsid w:val="00E62138"/>
    <w:rsid w:val="00E817EA"/>
    <w:rsid w:val="00E87C38"/>
    <w:rsid w:val="00F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2.wmf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" Type="http://schemas.openxmlformats.org/officeDocument/2006/relationships/image" Target="media/image1.jpg"/><Relationship Id="rId71" Type="http://schemas.openxmlformats.org/officeDocument/2006/relationships/hyperlink" Target="mailto:cramg@cramg.org.b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hyperlink" Target="http://www.cramg.org.br/representacoes/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69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hyperlink" Target="http://www.cramg.org.br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30.xml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DF03-FCF4-4E4A-BEDA-51D42351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6</cp:revision>
  <cp:lastPrinted>2018-09-03T14:33:00Z</cp:lastPrinted>
  <dcterms:created xsi:type="dcterms:W3CDTF">2017-12-19T14:00:00Z</dcterms:created>
  <dcterms:modified xsi:type="dcterms:W3CDTF">2018-12-21T13:51:00Z</dcterms:modified>
</cp:coreProperties>
</file>