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50"/>
        <w:gridCol w:w="4961"/>
        <w:gridCol w:w="92"/>
        <w:gridCol w:w="2602"/>
        <w:gridCol w:w="2701"/>
      </w:tblGrid>
      <w:tr w:rsidR="00696E39" w:rsidRPr="00E9169D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886077" wp14:editId="57E98747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DE1843">
        <w:trPr>
          <w:trHeight w:val="464"/>
        </w:trPr>
        <w:tc>
          <w:tcPr>
            <w:tcW w:w="10606" w:type="dxa"/>
            <w:gridSpan w:val="5"/>
            <w:vAlign w:val="bottom"/>
          </w:tcPr>
          <w:p w:rsidR="00696E39" w:rsidRPr="00FD6378" w:rsidRDefault="00CC46AB" w:rsidP="00FD637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  <w:r w:rsidR="00FD63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O abaixo identificado, tendo anexado a documentação necessária e assumindo responsabilidade civil e criminal pelas informações </w:t>
            </w:r>
            <w:r w:rsidR="00FD6378" w:rsidRPr="00FD6378">
              <w:rPr>
                <w:rFonts w:ascii="Arial" w:hAnsi="Arial" w:cs="Arial"/>
                <w:color w:val="000000"/>
                <w:sz w:val="16"/>
                <w:szCs w:val="16"/>
              </w:rPr>
              <w:t>constantes, declara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="00FD6378"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DE1843">
        <w:trPr>
          <w:trHeight w:val="266"/>
        </w:trPr>
        <w:tc>
          <w:tcPr>
            <w:tcW w:w="10606" w:type="dxa"/>
            <w:gridSpan w:val="5"/>
            <w:vAlign w:val="bottom"/>
          </w:tcPr>
          <w:p w:rsidR="00FD6378" w:rsidRDefault="008C7E22" w:rsidP="00FD6378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="00FD6378"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D6378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381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Responsabilidade técnica </w:t>
            </w:r>
          </w:p>
          <w:p w:rsidR="00FD6378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FD6378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Habilitação Profissional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A4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quantidade ___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</w:p>
          <w:p w:rsidR="00FB1672" w:rsidRDefault="00FB1672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303B52">
              <w:rPr>
                <w:rFonts w:ascii="Arial" w:hAnsi="Arial" w:cs="Arial"/>
                <w:b/>
                <w:bCs/>
                <w:sz w:val="16"/>
                <w:szCs w:val="16"/>
              </w:rPr>
              <w:t>A6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Certidão Regularidade CNAJAP</w:t>
            </w:r>
          </w:p>
          <w:p w:rsidR="000775A6" w:rsidRPr="00696E39" w:rsidRDefault="000775A6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E39" w:rsidRPr="00696E39" w:rsidRDefault="00696E39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DE1843">
        <w:trPr>
          <w:trHeight w:val="480"/>
        </w:trPr>
        <w:tc>
          <w:tcPr>
            <w:tcW w:w="5211" w:type="dxa"/>
            <w:gridSpan w:val="2"/>
            <w:vAlign w:val="bottom"/>
          </w:tcPr>
          <w:p w:rsidR="007647BF" w:rsidRDefault="00FD6378" w:rsidP="00696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  <w:p w:rsidR="00DE1843" w:rsidRDefault="00DE1843" w:rsidP="00696E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1843" w:rsidRPr="007647BF" w:rsidRDefault="00DE1843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DE1843" w:rsidRDefault="00DE1843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Carteira de Identidade Profissional</w:t>
            </w: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841AD" w:rsidRDefault="003841AD" w:rsidP="003841AD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 (   ) Carteira Definitiva</w:t>
            </w:r>
          </w:p>
          <w:p w:rsidR="007647BF" w:rsidRDefault="003841AD" w:rsidP="00384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 (   ) Nova via</w:t>
            </w:r>
          </w:p>
          <w:p w:rsidR="00DE1843" w:rsidRPr="007647BF" w:rsidRDefault="00DE1843" w:rsidP="00384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05C" w:rsidRPr="00696E39" w:rsidTr="00DE1843">
        <w:trPr>
          <w:trHeight w:val="558"/>
        </w:trPr>
        <w:tc>
          <w:tcPr>
            <w:tcW w:w="5211" w:type="dxa"/>
            <w:gridSpan w:val="2"/>
            <w:vMerge w:val="restart"/>
            <w:vAlign w:val="center"/>
          </w:tcPr>
          <w:p w:rsidR="008C7E22" w:rsidRPr="00696E39" w:rsidRDefault="00221B86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E1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843" w:rsidRPr="00DE1843">
              <w:rPr>
                <w:rFonts w:ascii="Arial" w:hAnsi="Arial" w:cs="Arial"/>
                <w:sz w:val="16"/>
                <w:szCs w:val="16"/>
              </w:rPr>
              <w:t xml:space="preserve">– (   ) </w:t>
            </w:r>
            <w:r w:rsidR="00DE1843" w:rsidRPr="00B56C7F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DE1843" w:rsidRPr="00DE1843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05C" w:rsidRPr="00696E39" w:rsidTr="00DE1843">
        <w:trPr>
          <w:trHeight w:val="536"/>
        </w:trPr>
        <w:tc>
          <w:tcPr>
            <w:tcW w:w="5211" w:type="dxa"/>
            <w:gridSpan w:val="2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E39" w:rsidRPr="00696E39" w:rsidTr="00DE1843">
        <w:trPr>
          <w:trHeight w:val="516"/>
        </w:trPr>
        <w:tc>
          <w:tcPr>
            <w:tcW w:w="10606" w:type="dxa"/>
            <w:gridSpan w:val="5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470.8pt;height:18.25pt" o:ole="">
                  <v:imagedata r:id="rId8" o:title=""/>
                </v:shape>
                <w:control r:id="rId9" w:name="TextBox3" w:shapeid="_x0000_i1093"/>
              </w:object>
            </w:r>
            <w:bookmarkEnd w:id="0"/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DE1843">
        <w:trPr>
          <w:trHeight w:val="512"/>
        </w:trPr>
        <w:tc>
          <w:tcPr>
            <w:tcW w:w="10606" w:type="dxa"/>
            <w:gridSpan w:val="5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1" type="#_x0000_t75" style="width:342.7pt;height:18.25pt" o:ole="">
                  <v:imagedata r:id="rId10" o:title=""/>
                </v:shape>
                <w:control r:id="rId11" w:name="TextBox2" w:shapeid="_x0000_i106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3" type="#_x0000_t75" style="width:59.85pt;height:18.25pt" o:ole="">
                  <v:imagedata r:id="rId12" o:title=""/>
                </v:shape>
                <w:control r:id="rId13" w:name="TextBox4" w:shapeid="_x0000_i1063"/>
              </w:object>
            </w:r>
          </w:p>
        </w:tc>
      </w:tr>
      <w:tr w:rsidR="007647BF" w:rsidTr="00DE1843">
        <w:trPr>
          <w:trHeight w:val="406"/>
        </w:trPr>
        <w:tc>
          <w:tcPr>
            <w:tcW w:w="10606" w:type="dxa"/>
            <w:gridSpan w:val="5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5" type="#_x0000_t75" style="width:80.9pt;height:14.95pt" o:ole="">
                  <v:imagedata r:id="rId14" o:title=""/>
                </v:shape>
                <w:control r:id="rId15" w:name="OptionButton17" w:shapeid="_x0000_i106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067" type="#_x0000_t75" style="width:78.1pt;height:14.95pt" o:ole="">
                  <v:imagedata r:id="rId16" o:title=""/>
                </v:shape>
                <w:control r:id="rId17" w:name="OptionButton18" w:shapeid="_x0000_i1067"/>
              </w:objec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69" type="#_x0000_t75" style="width:246.85pt;height:16.35pt" o:ole="">
                  <v:imagedata r:id="rId18" o:title=""/>
                </v:shape>
                <w:control r:id="rId19" w:name="TextBox414" w:shapeid="_x0000_i10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1" type="#_x0000_t75" style="width:36.95pt;height:16.35pt" o:ole="">
                  <v:imagedata r:id="rId20" o:title=""/>
                </v:shape>
                <w:control r:id="rId21" w:name="TextBox415" w:shapeid="_x0000_i10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3" type="#_x0000_t75" style="width:38.35pt;height:16.35pt" o:ole="">
                  <v:imagedata r:id="rId22" o:title=""/>
                </v:shape>
                <w:control r:id="rId23" w:name="TextBox416" w:shapeid="_x0000_i1073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5" type="#_x0000_t75" style="width:84.6pt;height:16.35pt" o:ole="">
                  <v:imagedata r:id="rId24" o:title=""/>
                </v:shape>
                <w:control r:id="rId25" w:name="TextBox432" w:shapeid="_x0000_i107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7" type="#_x0000_t75" style="width:1in;height:16.35pt" o:ole="">
                  <v:imagedata r:id="rId26" o:title=""/>
                </v:shape>
                <w:control r:id="rId27" w:name="TextBox4613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79" type="#_x0000_t75" style="width:28.5pt;height:16.35pt" o:ole="">
                  <v:imagedata r:id="rId28" o:title=""/>
                </v:shape>
                <w:control r:id="rId29" w:name="TextBox46111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1" type="#_x0000_t75" style="width:57.95pt;height:16.35pt" o:ole="">
                  <v:imagedata r:id="rId30" o:title=""/>
                </v:shape>
                <w:control r:id="rId31" w:name="TextBox4613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3" type="#_x0000_t75" style="width:57.95pt;height:16.35pt" o:ole="">
                  <v:imagedata r:id="rId30" o:title=""/>
                </v:shape>
                <w:control r:id="rId32" w:name="TextBox4613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5" type="#_x0000_t75" style="width:57.95pt;height:16.35pt" o:ole="">
                  <v:imagedata r:id="rId30" o:title=""/>
                </v:shape>
                <w:control r:id="rId33" w:name="TextBox46132" w:shapeid="_x0000_i1085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26.3pt;height:16.35pt" o:ole="">
                  <v:imagedata r:id="rId34" o:title=""/>
                </v:shape>
                <w:control r:id="rId35" w:name="TextBox4613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75.75pt;height:16.35pt" o:ole="">
                  <v:imagedata r:id="rId36" o:title=""/>
                </v:shape>
                <w:control r:id="rId37" w:name="TextBox46134" w:shapeid="_x0000_i1089"/>
              </w:object>
            </w:r>
          </w:p>
        </w:tc>
      </w:tr>
      <w:tr w:rsidR="007647BF" w:rsidTr="00DE184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DE1843">
        <w:tc>
          <w:tcPr>
            <w:tcW w:w="250" w:type="dxa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AF65BA" w:rsidRPr="007B635F" w:rsidTr="00DE1843">
        <w:trPr>
          <w:trHeight w:val="1875"/>
        </w:trPr>
        <w:tc>
          <w:tcPr>
            <w:tcW w:w="250" w:type="dxa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47BF" w:rsidTr="00DE1843">
        <w:tc>
          <w:tcPr>
            <w:tcW w:w="10606" w:type="dxa"/>
            <w:gridSpan w:val="5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1" type="#_x0000_t75" style="width:90.7pt;height:18.25pt" o:ole="">
                  <v:imagedata r:id="rId38" o:title=""/>
                </v:shape>
                <w:control r:id="rId39" w:name="TextBox5" w:shapeid="_x0000_i1091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DE1843">
        <w:tc>
          <w:tcPr>
            <w:tcW w:w="7905" w:type="dxa"/>
            <w:gridSpan w:val="4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8C7E22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DE1843">
        <w:tc>
          <w:tcPr>
            <w:tcW w:w="10606" w:type="dxa"/>
            <w:gridSpan w:val="5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</w:t>
            </w:r>
            <w:r w:rsidR="00E0503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 </w:t>
            </w: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Acervo Técnico </w:t>
            </w:r>
            <w:r w:rsidR="00E0503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e CNAJAP </w:t>
            </w: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têm validade de 06 meses. As demais certidões terão validade até 31 de dezembro do ano de sua expedição;</w:t>
            </w:r>
          </w:p>
          <w:p w:rsidR="00970440" w:rsidRPr="00970440" w:rsidRDefault="00221B86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Na ocorrência de alteração ou prorrogação contratual</w:t>
            </w:r>
            <w:r w:rsidR="00970440"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considera-se um novo RCA. </w:t>
            </w:r>
          </w:p>
          <w:p w:rsidR="00221B86" w:rsidRPr="00CD6CB7" w:rsidRDefault="00970440" w:rsidP="00221B8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</w:t>
            </w:r>
            <w:r w:rsidR="00221B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8C7E22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8C7E22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>A – Certidão</w:t>
      </w:r>
      <w:r w:rsidRPr="008C7E22">
        <w:rPr>
          <w:rFonts w:ascii="Arial" w:hAnsi="Arial" w:cs="Arial"/>
          <w:sz w:val="18"/>
          <w:szCs w:val="18"/>
        </w:rPr>
        <w:t xml:space="preserve">         </w: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38730" wp14:editId="7AD61B4B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0725" cy="270510"/>
                <wp:effectExtent l="12065" t="1143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A1 – A2 – A3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33387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pt;margin-top:.9pt;width:156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">
                <v:textbox>
                  <w:txbxContent>
                    <w:p w14:paraId="3F380355" w14:textId="77777777"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A1 – A2 – A3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 </w:t>
                      </w:r>
                    </w:p>
                    <w:p w14:paraId="62E49D3B" w14:textId="77777777" w:rsidR="008C7E22" w:rsidRDefault="008C7E22" w:rsidP="00931910"/>
                  </w:txbxContent>
                </v:textbox>
              </v:shape>
            </w:pict>
          </mc:Fallback>
        </mc:AlternateContent>
      </w: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20ACE" wp14:editId="34C52C5F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5475" cy="270510"/>
                <wp:effectExtent l="12065" t="1143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A4 – A5: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01, 02, 03,  04 , 0</w:t>
                            </w:r>
                            <w:r w:rsidR="00381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E20AC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174.2pt;margin-top:.9pt;width:149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">
                <v:textbox>
                  <w:txbxContent>
                    <w:p w14:paraId="3F66CA66" w14:textId="1280F7A6"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A4 – A5: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01, 02,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03,  04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, 0</w:t>
                      </w:r>
                      <w:r w:rsidR="00381E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6F73A9" w14:textId="77777777" w:rsidR="008C7E22" w:rsidRDefault="008C7E22" w:rsidP="00931910"/>
                  </w:txbxContent>
                </v:textbox>
              </v:shape>
            </w:pict>
          </mc:Fallback>
        </mc:AlternateConten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FB1672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440073" wp14:editId="5E25FA93">
                <wp:simplePos x="0" y="0"/>
                <wp:positionH relativeFrom="column">
                  <wp:posOffset>3866</wp:posOffset>
                </wp:positionH>
                <wp:positionV relativeFrom="paragraph">
                  <wp:posOffset>67917</wp:posOffset>
                </wp:positionV>
                <wp:extent cx="1990725" cy="270510"/>
                <wp:effectExtent l="0" t="0" r="28575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4D" w:rsidRDefault="00381E4D" w:rsidP="00381E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01, 02, 03, 11</w:t>
                            </w:r>
                          </w:p>
                          <w:p w:rsidR="00FB1672" w:rsidRDefault="00FB1672" w:rsidP="00FB1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440073" id="Caixa de texto 4" o:spid="_x0000_s1028" type="#_x0000_t202" style="position:absolute;margin-left:.3pt;margin-top:5.35pt;width:156.7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">
                <v:textbox>
                  <w:txbxContent>
                    <w:p w14:paraId="424B1A4F" w14:textId="10F2AF55" w:rsidR="00381E4D" w:rsidRDefault="00381E4D" w:rsidP="00381E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01, 02, 03, 1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3F5CAD83" w14:textId="77777777" w:rsidR="00FB1672" w:rsidRDefault="00FB1672" w:rsidP="00FB1672"/>
                  </w:txbxContent>
                </v:textbox>
              </v:shape>
            </w:pict>
          </mc:Fallback>
        </mc:AlternateContent>
      </w:r>
    </w:p>
    <w:p w:rsidR="00FB1672" w:rsidRDefault="00FB1672" w:rsidP="00931910">
      <w:pPr>
        <w:rPr>
          <w:rFonts w:ascii="Arial" w:hAnsi="Arial" w:cs="Arial"/>
          <w:b/>
          <w:sz w:val="18"/>
          <w:szCs w:val="18"/>
        </w:rPr>
      </w:pPr>
    </w:p>
    <w:p w:rsidR="00FB1672" w:rsidRDefault="00FB1672" w:rsidP="00931910">
      <w:pPr>
        <w:rPr>
          <w:rFonts w:ascii="Arial" w:hAnsi="Arial" w:cs="Arial"/>
          <w:b/>
          <w:sz w:val="18"/>
          <w:szCs w:val="18"/>
        </w:rPr>
      </w:pPr>
    </w:p>
    <w:p w:rsidR="007A68F7" w:rsidRDefault="007A68F7" w:rsidP="00931910">
      <w:pPr>
        <w:rPr>
          <w:rFonts w:ascii="Arial" w:hAnsi="Arial" w:cs="Arial"/>
          <w:b/>
          <w:sz w:val="18"/>
          <w:szCs w:val="18"/>
        </w:rPr>
      </w:pPr>
    </w:p>
    <w:p w:rsidR="007A68F7" w:rsidRDefault="007A68F7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 xml:space="preserve">B - </w:t>
      </w:r>
      <w:r w:rsidR="00FD6C83" w:rsidRPr="008C7E22">
        <w:rPr>
          <w:rFonts w:ascii="Arial" w:hAnsi="Arial" w:cs="Arial"/>
          <w:b/>
          <w:sz w:val="18"/>
          <w:szCs w:val="18"/>
        </w:rPr>
        <w:t>Recurso ao CFA - 01, 02, 0</w:t>
      </w:r>
      <w:r w:rsidR="00381E4D">
        <w:rPr>
          <w:rFonts w:ascii="Arial" w:hAnsi="Arial" w:cs="Arial"/>
          <w:b/>
          <w:sz w:val="18"/>
          <w:szCs w:val="18"/>
        </w:rPr>
        <w:t>5</w:t>
      </w:r>
      <w:r w:rsidRPr="008C7E22">
        <w:rPr>
          <w:rFonts w:ascii="Arial" w:hAnsi="Arial" w:cs="Arial"/>
          <w:b/>
          <w:sz w:val="18"/>
          <w:szCs w:val="18"/>
        </w:rPr>
        <w:t xml:space="preserve">      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B56C7F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="00931910" w:rsidRPr="008C7E22">
        <w:rPr>
          <w:rFonts w:ascii="Arial" w:hAnsi="Arial" w:cs="Arial"/>
          <w:b/>
          <w:sz w:val="18"/>
          <w:szCs w:val="18"/>
        </w:rPr>
        <w:t>Carteira de Identidade Profissional: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>D1</w:t>
      </w:r>
      <w:r w:rsidRPr="008C7E22">
        <w:rPr>
          <w:rFonts w:ascii="Arial" w:hAnsi="Arial" w:cs="Arial"/>
          <w:sz w:val="18"/>
          <w:szCs w:val="18"/>
        </w:rPr>
        <w:t xml:space="preserve">: </w:t>
      </w:r>
      <w:r w:rsidR="00316767" w:rsidRPr="008C7E22">
        <w:rPr>
          <w:rFonts w:ascii="Arial" w:hAnsi="Arial" w:cs="Arial"/>
          <w:b/>
          <w:sz w:val="18"/>
          <w:szCs w:val="18"/>
        </w:rPr>
        <w:t>01, 02, 03, 0</w:t>
      </w:r>
      <w:r w:rsidR="00381E4D">
        <w:rPr>
          <w:rFonts w:ascii="Arial" w:hAnsi="Arial" w:cs="Arial"/>
          <w:b/>
          <w:sz w:val="18"/>
          <w:szCs w:val="18"/>
        </w:rPr>
        <w:t>7</w:t>
      </w:r>
      <w:r w:rsidR="00316767" w:rsidRPr="008C7E22">
        <w:rPr>
          <w:rFonts w:ascii="Arial" w:hAnsi="Arial" w:cs="Arial"/>
          <w:b/>
          <w:sz w:val="18"/>
          <w:szCs w:val="18"/>
        </w:rPr>
        <w:t>, 0</w:t>
      </w:r>
      <w:r w:rsidR="00381E4D">
        <w:rPr>
          <w:rFonts w:ascii="Arial" w:hAnsi="Arial" w:cs="Arial"/>
          <w:b/>
          <w:sz w:val="18"/>
          <w:szCs w:val="18"/>
        </w:rPr>
        <w:t>8</w:t>
      </w:r>
      <w:r w:rsidR="00316767" w:rsidRPr="008C7E22">
        <w:rPr>
          <w:rFonts w:ascii="Arial" w:hAnsi="Arial" w:cs="Arial"/>
          <w:b/>
          <w:sz w:val="18"/>
          <w:szCs w:val="18"/>
        </w:rPr>
        <w:t xml:space="preserve">, </w:t>
      </w:r>
      <w:r w:rsidR="00381E4D">
        <w:rPr>
          <w:rFonts w:ascii="Arial" w:hAnsi="Arial" w:cs="Arial"/>
          <w:b/>
          <w:sz w:val="18"/>
          <w:szCs w:val="18"/>
        </w:rPr>
        <w:t>09</w:t>
      </w:r>
      <w:r w:rsidR="008C7E22" w:rsidRPr="008C7E22">
        <w:rPr>
          <w:rFonts w:ascii="Arial" w:hAnsi="Arial" w:cs="Arial"/>
          <w:b/>
          <w:sz w:val="18"/>
          <w:szCs w:val="18"/>
        </w:rPr>
        <w:t>.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8C7E22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>D2</w:t>
      </w:r>
      <w:r w:rsidR="00931910" w:rsidRPr="008C7E22">
        <w:rPr>
          <w:rFonts w:ascii="Arial" w:hAnsi="Arial" w:cs="Arial"/>
          <w:sz w:val="18"/>
          <w:szCs w:val="18"/>
        </w:rPr>
        <w:t xml:space="preserve">:  </w:t>
      </w:r>
      <w:r w:rsidR="00316767" w:rsidRPr="008C7E22">
        <w:rPr>
          <w:rFonts w:ascii="Arial" w:hAnsi="Arial" w:cs="Arial"/>
          <w:b/>
          <w:sz w:val="18"/>
          <w:szCs w:val="18"/>
        </w:rPr>
        <w:t>01, 02, 03,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 </w:t>
      </w:r>
      <w:r w:rsidR="00316767" w:rsidRPr="008C7E22">
        <w:rPr>
          <w:rFonts w:ascii="Arial" w:hAnsi="Arial" w:cs="Arial"/>
          <w:b/>
          <w:sz w:val="18"/>
          <w:szCs w:val="18"/>
        </w:rPr>
        <w:t>0</w:t>
      </w:r>
      <w:r w:rsidR="00381E4D">
        <w:rPr>
          <w:rFonts w:ascii="Arial" w:hAnsi="Arial" w:cs="Arial"/>
          <w:b/>
          <w:sz w:val="18"/>
          <w:szCs w:val="18"/>
        </w:rPr>
        <w:t>8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, </w:t>
      </w:r>
      <w:r w:rsidR="00381E4D">
        <w:rPr>
          <w:rFonts w:ascii="Arial" w:hAnsi="Arial" w:cs="Arial"/>
          <w:b/>
          <w:sz w:val="18"/>
          <w:szCs w:val="18"/>
        </w:rPr>
        <w:t>09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  e  </w:t>
      </w:r>
      <w:r w:rsidR="000A7AB8" w:rsidRPr="008C7E22">
        <w:rPr>
          <w:rFonts w:ascii="Arial" w:hAnsi="Arial" w:cs="Arial"/>
          <w:b/>
          <w:sz w:val="18"/>
          <w:szCs w:val="18"/>
        </w:rPr>
        <w:t>1</w:t>
      </w:r>
      <w:r w:rsidR="00381E4D">
        <w:rPr>
          <w:rFonts w:ascii="Arial" w:hAnsi="Arial" w:cs="Arial"/>
          <w:b/>
          <w:sz w:val="18"/>
          <w:szCs w:val="18"/>
        </w:rPr>
        <w:t>0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B56C7F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="00931910" w:rsidRPr="008C7E22">
        <w:rPr>
          <w:rFonts w:ascii="Arial" w:hAnsi="Arial" w:cs="Arial"/>
          <w:b/>
          <w:color w:val="000000"/>
          <w:sz w:val="18"/>
          <w:szCs w:val="18"/>
        </w:rPr>
        <w:t xml:space="preserve"> - Transferência de </w:t>
      </w:r>
      <w:r w:rsidR="00316767" w:rsidRPr="008C7E22">
        <w:rPr>
          <w:rFonts w:ascii="Arial" w:hAnsi="Arial" w:cs="Arial"/>
          <w:b/>
          <w:color w:val="000000"/>
          <w:sz w:val="18"/>
          <w:szCs w:val="18"/>
        </w:rPr>
        <w:t>Acervo Técnico – 01, 03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>INSTRUÇÕES/DOCUMENTOS NECESSÁRIOS</w:t>
      </w: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1 </w:t>
      </w:r>
      <w:r w:rsidRPr="008C7E22">
        <w:rPr>
          <w:rFonts w:ascii="Arial" w:hAnsi="Arial" w:cs="Arial"/>
          <w:color w:val="000000"/>
          <w:sz w:val="18"/>
          <w:szCs w:val="18"/>
        </w:rPr>
        <w:t>–</w:t>
      </w:r>
      <w:r w:rsidRPr="008C7E22">
        <w:rPr>
          <w:rFonts w:ascii="Arial" w:hAnsi="Arial" w:cs="Arial"/>
          <w:sz w:val="18"/>
          <w:szCs w:val="18"/>
        </w:rPr>
        <w:t xml:space="preserve"> Requerimento preenchido e assinado;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RPr="008C7E22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B56C7F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  <w:r w:rsidR="00675A82" w:rsidRPr="008C7E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675A82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56C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56C7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381E4D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o CRA-MG</w:t>
            </w:r>
          </w:p>
        </w:tc>
      </w:tr>
    </w:tbl>
    <w:p w:rsidR="00931910" w:rsidRPr="008C7E22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C7E22" w:rsidRPr="008C7E22" w:rsidRDefault="00931910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="00B56C7F"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B56C7F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B56C7F"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40" w:history="1">
        <w:r w:rsidR="00B56C7F"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 w:rsidRPr="008C7E22">
        <w:rPr>
          <w:color w:val="000000"/>
          <w:sz w:val="18"/>
          <w:szCs w:val="18"/>
        </w:rPr>
        <w:t xml:space="preserve">3 – </w:t>
      </w:r>
      <w:r w:rsidRPr="008C7E22"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</w:t>
      </w:r>
      <w:r w:rsidR="00B56C7F">
        <w:rPr>
          <w:sz w:val="18"/>
          <w:szCs w:val="18"/>
        </w:rPr>
        <w:t>C</w:t>
      </w:r>
      <w:r w:rsidRPr="008C7E22">
        <w:rPr>
          <w:sz w:val="18"/>
          <w:szCs w:val="18"/>
        </w:rPr>
        <w:t xml:space="preserve">1); </w:t>
      </w: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 xml:space="preserve">4 – </w:t>
      </w:r>
      <w:r w:rsidR="008615F8" w:rsidRPr="008C7E22">
        <w:rPr>
          <w:rFonts w:ascii="Arial" w:hAnsi="Arial" w:cs="Arial"/>
          <w:color w:val="000000"/>
          <w:sz w:val="18"/>
          <w:szCs w:val="18"/>
        </w:rPr>
        <w:t xml:space="preserve">Cópia do Atestado/Declaração </w:t>
      </w:r>
      <w:r w:rsidRPr="008C7E22">
        <w:rPr>
          <w:rFonts w:ascii="Arial" w:hAnsi="Arial" w:cs="Arial"/>
          <w:color w:val="000000"/>
          <w:sz w:val="18"/>
          <w:szCs w:val="18"/>
        </w:rPr>
        <w:t>devidamente registrado no CRA-MG;</w:t>
      </w:r>
    </w:p>
    <w:p w:rsidR="00931910" w:rsidRPr="008C7E22" w:rsidRDefault="00381E4D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– Fundamentação do recurso;</w:t>
      </w:r>
    </w:p>
    <w:p w:rsidR="00931910" w:rsidRPr="008C7E22" w:rsidRDefault="00381E4D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– Original e cópia do novo Atestado com data atualizada e conteúdo idêntico ao anterior;</w:t>
      </w:r>
      <w:r w:rsidR="0056476D" w:rsidRPr="008C7E22">
        <w:rPr>
          <w:rFonts w:ascii="Arial" w:hAnsi="Arial" w:cs="Arial"/>
          <w:color w:val="000000"/>
          <w:sz w:val="18"/>
          <w:szCs w:val="18"/>
        </w:rPr>
        <w:t xml:space="preserve"> </w:t>
      </w:r>
      <w:r w:rsidR="0056476D" w:rsidRPr="008C7E22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recusa do documentos pelo Órgãos competentes.</w:t>
      </w:r>
    </w:p>
    <w:p w:rsidR="00931910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2E1009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="00316767"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do diploma de conclusão do curso devidamente registrado e revalidado pelo órgão competente.</w:t>
      </w:r>
    </w:p>
    <w:p w:rsidR="000A7AB8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Apresentar </w:t>
      </w:r>
      <w:r w:rsidR="00316767"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 xml:space="preserve"> da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Pr="008C7E22" w:rsidRDefault="00381E4D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="00FE48F6" w:rsidRPr="008C7E22">
        <w:rPr>
          <w:rFonts w:ascii="Arial" w:hAnsi="Arial" w:cs="Arial"/>
          <w:sz w:val="18"/>
          <w:szCs w:val="18"/>
        </w:rPr>
        <w:t xml:space="preserve">Uma foto 3x4 colorida recente. </w:t>
      </w:r>
      <w:r w:rsidR="008C7E22" w:rsidRPr="008C7E22">
        <w:rPr>
          <w:rFonts w:ascii="Arial" w:hAnsi="Arial" w:cs="Arial"/>
          <w:sz w:val="18"/>
          <w:szCs w:val="18"/>
        </w:rPr>
        <w:t>Caso o pedido seja protocolado na sede, a foto poderá ser tirada no local.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1</w:t>
      </w:r>
      <w:r w:rsidR="00381E4D">
        <w:rPr>
          <w:rFonts w:ascii="Arial" w:hAnsi="Arial" w:cs="Arial"/>
          <w:color w:val="000000"/>
          <w:sz w:val="18"/>
          <w:szCs w:val="18"/>
        </w:rPr>
        <w:t>0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- Devolução da Carteira de Identidade Profissional expedida pelo CRA-MG </w:t>
      </w:r>
      <w:r w:rsidRPr="008C7E22">
        <w:rPr>
          <w:rFonts w:ascii="Arial" w:hAnsi="Arial" w:cs="Arial"/>
          <w:b/>
          <w:color w:val="000000"/>
          <w:sz w:val="18"/>
          <w:szCs w:val="18"/>
        </w:rPr>
        <w:t>OU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em caso de extravio, apresentação d</w:t>
      </w:r>
      <w:r w:rsidR="000A7AB8" w:rsidRPr="008C7E22">
        <w:rPr>
          <w:rFonts w:ascii="Arial" w:hAnsi="Arial" w:cs="Arial"/>
          <w:color w:val="000000"/>
          <w:sz w:val="18"/>
          <w:szCs w:val="18"/>
        </w:rPr>
        <w:t>e Boletim de Ocorrência Policial</w:t>
      </w:r>
      <w:r w:rsidRPr="008C7E22">
        <w:rPr>
          <w:rFonts w:ascii="Arial" w:hAnsi="Arial" w:cs="Arial"/>
          <w:color w:val="000000"/>
          <w:sz w:val="18"/>
          <w:szCs w:val="18"/>
        </w:rPr>
        <w:t>.</w:t>
      </w:r>
    </w:p>
    <w:p w:rsidR="00C74C52" w:rsidRPr="008C7E22" w:rsidRDefault="00C74C5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FB167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81E4D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– Realizar o registro do Acervo Técnico no CRA</w:t>
      </w:r>
    </w:p>
    <w:p w:rsidR="007A68F7" w:rsidRDefault="007A68F7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B1672" w:rsidRPr="008C7E22" w:rsidRDefault="00FB1672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837A5" w:rsidRPr="008C7E22" w:rsidRDefault="00A837A5" w:rsidP="00A837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8C7E22" w:rsidRDefault="008C7E22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41" w:history="1">
        <w:r w:rsidRPr="008C7E22">
          <w:rPr>
            <w:rFonts w:ascii="Arial" w:hAnsi="Arial" w:cs="Arial"/>
            <w:sz w:val="18"/>
            <w:szCs w:val="18"/>
          </w:rPr>
          <w:t>cramg@cramg.org.br</w:t>
        </w:r>
      </w:hyperlink>
      <w:r w:rsidRPr="008C7E22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8C7E22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HBj1jkF83wVcBSApCtdeNuyZWRM=" w:salt="pZUkU2Tt2H0VzisuXEmX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775A6"/>
    <w:rsid w:val="00082EB4"/>
    <w:rsid w:val="00085A10"/>
    <w:rsid w:val="000A7AB8"/>
    <w:rsid w:val="000E3671"/>
    <w:rsid w:val="000E4772"/>
    <w:rsid w:val="00152BCC"/>
    <w:rsid w:val="001B6900"/>
    <w:rsid w:val="001F0A87"/>
    <w:rsid w:val="00207DAE"/>
    <w:rsid w:val="002219B6"/>
    <w:rsid w:val="00221B86"/>
    <w:rsid w:val="002666CB"/>
    <w:rsid w:val="002749CB"/>
    <w:rsid w:val="002E1009"/>
    <w:rsid w:val="00303B52"/>
    <w:rsid w:val="00316767"/>
    <w:rsid w:val="00381E4D"/>
    <w:rsid w:val="003841AD"/>
    <w:rsid w:val="003D60A0"/>
    <w:rsid w:val="004A5924"/>
    <w:rsid w:val="005127AF"/>
    <w:rsid w:val="0056476D"/>
    <w:rsid w:val="0066072F"/>
    <w:rsid w:val="00675A82"/>
    <w:rsid w:val="00696E39"/>
    <w:rsid w:val="007406A3"/>
    <w:rsid w:val="00757237"/>
    <w:rsid w:val="007647BF"/>
    <w:rsid w:val="00765759"/>
    <w:rsid w:val="007A68F7"/>
    <w:rsid w:val="00802277"/>
    <w:rsid w:val="00827EE7"/>
    <w:rsid w:val="0083094F"/>
    <w:rsid w:val="008461BA"/>
    <w:rsid w:val="008615F8"/>
    <w:rsid w:val="008B439C"/>
    <w:rsid w:val="008B7625"/>
    <w:rsid w:val="008B7D55"/>
    <w:rsid w:val="008C7E22"/>
    <w:rsid w:val="00916B03"/>
    <w:rsid w:val="00931910"/>
    <w:rsid w:val="009446D9"/>
    <w:rsid w:val="00970440"/>
    <w:rsid w:val="00A030FB"/>
    <w:rsid w:val="00A053AA"/>
    <w:rsid w:val="00A50523"/>
    <w:rsid w:val="00A71A57"/>
    <w:rsid w:val="00A837A5"/>
    <w:rsid w:val="00A84356"/>
    <w:rsid w:val="00A9696C"/>
    <w:rsid w:val="00AA736A"/>
    <w:rsid w:val="00AF271C"/>
    <w:rsid w:val="00AF65BA"/>
    <w:rsid w:val="00B06018"/>
    <w:rsid w:val="00B56C7F"/>
    <w:rsid w:val="00BF005C"/>
    <w:rsid w:val="00C74C52"/>
    <w:rsid w:val="00CC46AB"/>
    <w:rsid w:val="00CD6CB7"/>
    <w:rsid w:val="00D6230D"/>
    <w:rsid w:val="00D66E1D"/>
    <w:rsid w:val="00DD534E"/>
    <w:rsid w:val="00DE1843"/>
    <w:rsid w:val="00DF0C05"/>
    <w:rsid w:val="00E0503A"/>
    <w:rsid w:val="00E07E8D"/>
    <w:rsid w:val="00E13878"/>
    <w:rsid w:val="00E2517D"/>
    <w:rsid w:val="00EF4DD2"/>
    <w:rsid w:val="00F17031"/>
    <w:rsid w:val="00FB1672"/>
    <w:rsid w:val="00FD4E58"/>
    <w:rsid w:val="00FD6378"/>
    <w:rsid w:val="00FD6C83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yperlink" Target="mailto:cramg@cramg.org.br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0141-77FA-4C95-A36C-FD5267F0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5</cp:revision>
  <cp:lastPrinted>2022-12-22T13:09:00Z</cp:lastPrinted>
  <dcterms:created xsi:type="dcterms:W3CDTF">2022-12-22T13:10:00Z</dcterms:created>
  <dcterms:modified xsi:type="dcterms:W3CDTF">2022-12-22T20:56:00Z</dcterms:modified>
</cp:coreProperties>
</file>