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999" w:type="pct"/>
        <w:tblLook w:val="04A0" w:firstRow="1" w:lastRow="0" w:firstColumn="1" w:lastColumn="0" w:noHBand="0" w:noVBand="1"/>
      </w:tblPr>
      <w:tblGrid>
        <w:gridCol w:w="7897"/>
        <w:gridCol w:w="2783"/>
      </w:tblGrid>
      <w:tr w:rsidR="00E00C5E" w:rsidTr="008C09F2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733681" w:rsidP="004C5A0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1B00C1E" wp14:editId="69CDB915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4C5A06">
              <w:rPr>
                <w:rFonts w:ascii="Arial" w:hAnsi="Arial" w:cs="Arial"/>
                <w:b/>
                <w:sz w:val="20"/>
                <w:szCs w:val="20"/>
              </w:rPr>
              <w:t>LICENÇA DO REGISTRO PROFISSIONAL</w:t>
            </w:r>
          </w:p>
        </w:tc>
      </w:tr>
      <w:tr w:rsidR="008043EB" w:rsidTr="008C09F2">
        <w:tc>
          <w:tcPr>
            <w:tcW w:w="5000" w:type="pct"/>
            <w:gridSpan w:val="2"/>
          </w:tcPr>
          <w:p w:rsidR="008043EB" w:rsidRDefault="008043EB" w:rsidP="000C21BC">
            <w:pPr>
              <w:tabs>
                <w:tab w:val="right" w:pos="1372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bookmarkStart w:id="0" w:name="_GoBack"/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3" type="#_x0000_t75" style="width:240.75pt;height:18pt" o:ole="">
                  <v:imagedata r:id="rId8" o:title=""/>
                </v:shape>
                <w:control r:id="rId9" w:name="OptionButton1" w:shapeid="_x0000_i1323"/>
              </w:object>
            </w:r>
            <w:bookmarkEnd w:id="0"/>
            <w:r w:rsidR="000C21B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043EB" w:rsidRPr="00E00C5E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35234192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ascii="Arial" w:eastAsiaTheme="minorHAnsi" w:hAnsi="Arial" w:cs="Arial"/>
                    <w:sz w:val="16"/>
                    <w:szCs w:val="16"/>
                  </w:rPr>
                  <w:object w:dxaOrig="225" w:dyaOrig="225">
                    <v:shape id="_x0000_i1169" type="#_x0000_t75" style="width:329.25pt;height:18pt" o:ole="">
                      <v:imagedata r:id="rId10" o:title=""/>
                    </v:shape>
                    <w:control r:id="rId11" w:name="OptionButton2" w:shapeid="_x0000_i1169"/>
                  </w:object>
                </w:r>
              </w:sdtContent>
            </w:sdt>
          </w:p>
        </w:tc>
      </w:tr>
      <w:tr w:rsidR="00E00C5E" w:rsidTr="008C09F2">
        <w:tc>
          <w:tcPr>
            <w:tcW w:w="5000" w:type="pct"/>
            <w:gridSpan w:val="2"/>
          </w:tcPr>
          <w:p w:rsidR="00E00C5E" w:rsidRPr="00287F25" w:rsidRDefault="00CA3DD7" w:rsidP="00572A7F">
            <w:pPr>
              <w:jc w:val="both"/>
              <w:rPr>
                <w:sz w:val="18"/>
                <w:szCs w:val="18"/>
              </w:rPr>
            </w:pPr>
            <w:r w:rsidRPr="00287F25">
              <w:rPr>
                <w:rFonts w:ascii="Arial" w:hAnsi="Arial" w:cs="Arial"/>
                <w:sz w:val="18"/>
                <w:szCs w:val="18"/>
              </w:rPr>
              <w:t xml:space="preserve">De conformidade com </w:t>
            </w:r>
            <w:r w:rsidR="00572A7F" w:rsidRPr="00287F25">
              <w:rPr>
                <w:rFonts w:ascii="Arial" w:hAnsi="Arial" w:cs="Arial"/>
                <w:sz w:val="18"/>
                <w:szCs w:val="18"/>
              </w:rPr>
              <w:t>a</w:t>
            </w:r>
            <w:r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</w:t>
            </w:r>
            <w:r w:rsidR="00572A7F"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esolução </w:t>
            </w:r>
            <w:r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572A7F"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>ormativa</w:t>
            </w:r>
            <w:r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CFA</w:t>
            </w:r>
            <w:r w:rsidR="00572A7F"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nº</w:t>
            </w:r>
            <w:r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41093"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  <w:r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>/20</w:t>
            </w:r>
            <w:r w:rsidR="00541093" w:rsidRPr="00287F25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  <w:r w:rsidRPr="00287F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287F25">
              <w:rPr>
                <w:rFonts w:ascii="Arial" w:hAnsi="Arial" w:cs="Arial"/>
                <w:sz w:val="18"/>
                <w:szCs w:val="18"/>
              </w:rPr>
              <w:t xml:space="preserve">declaro sob minha inteira responsabilidade e penas da lei, que não exerço e não exercerei a profissão enquanto estiver com o Registro Profissional licenciado, estando sujeito </w:t>
            </w:r>
            <w:r w:rsidR="00AE7DE1" w:rsidRPr="00287F25">
              <w:rPr>
                <w:rFonts w:ascii="Arial" w:hAnsi="Arial" w:cs="Arial"/>
                <w:sz w:val="18"/>
                <w:szCs w:val="18"/>
              </w:rPr>
              <w:t>à</w:t>
            </w:r>
            <w:r w:rsidRPr="00287F25">
              <w:rPr>
                <w:rFonts w:ascii="Arial" w:hAnsi="Arial" w:cs="Arial"/>
                <w:sz w:val="18"/>
                <w:szCs w:val="18"/>
              </w:rPr>
              <w:t xml:space="preserve">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</w:t>
            </w:r>
            <w:r w:rsidR="00774E1F" w:rsidRPr="00287F25">
              <w:rPr>
                <w:rFonts w:ascii="Arial" w:hAnsi="Arial" w:cs="Arial"/>
                <w:sz w:val="18"/>
                <w:szCs w:val="18"/>
              </w:rPr>
              <w:t xml:space="preserve">Declaro ainda, ter conhecimento de que havendo débito, o CRA-MG se resguarda no direito de promover a cobrança administrativa e judicial dos débitos anteriores a esta solicitação, e que </w:t>
            </w:r>
            <w:r w:rsidR="00774E1F" w:rsidRPr="00287F25">
              <w:rPr>
                <w:rFonts w:ascii="Arial" w:hAnsi="Arial" w:cs="Arial"/>
                <w:b/>
                <w:sz w:val="18"/>
                <w:szCs w:val="18"/>
              </w:rPr>
              <w:t>deverei manter meu cadastro junto ao CRA-MG atualizado</w:t>
            </w:r>
            <w:r w:rsidR="00774E1F" w:rsidRPr="00287F25">
              <w:rPr>
                <w:rFonts w:ascii="Arial" w:hAnsi="Arial" w:cs="Arial"/>
                <w:sz w:val="18"/>
                <w:szCs w:val="18"/>
              </w:rPr>
              <w:t>, me comprometendo a informar sobre quaisquer alterações de cadastro que por ventura ocorram.</w:t>
            </w:r>
          </w:p>
        </w:tc>
      </w:tr>
      <w:tr w:rsidR="003B375F" w:rsidRPr="00E00C5E" w:rsidTr="008C09F2">
        <w:tc>
          <w:tcPr>
            <w:tcW w:w="5000" w:type="pct"/>
            <w:gridSpan w:val="2"/>
          </w:tcPr>
          <w:p w:rsidR="003B375F" w:rsidRPr="00CA3DD7" w:rsidRDefault="003B375F" w:rsidP="003B375F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</w:p>
          <w:p w:rsidR="008C7903" w:rsidRPr="00F1533C" w:rsidRDefault="008C7903" w:rsidP="00187DD8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33C">
              <w:rPr>
                <w:rFonts w:ascii="Arial" w:hAnsi="Arial" w:cs="Arial"/>
                <w:sz w:val="18"/>
                <w:szCs w:val="18"/>
              </w:rPr>
              <w:t xml:space="preserve">Para análise do pedido é obrigatória a apresentação do Requerimento devidamente preenchido, datado e assinado, da documentação completa e pagamento da respectiva taxa, </w:t>
            </w:r>
            <w:r w:rsidRPr="00F1533C">
              <w:rPr>
                <w:rFonts w:ascii="Arial" w:hAnsi="Arial" w:cs="Arial"/>
                <w:b/>
                <w:sz w:val="18"/>
                <w:szCs w:val="18"/>
              </w:rPr>
              <w:t>não sendo cumprida as exigências o pedido será indeferido.</w:t>
            </w:r>
          </w:p>
          <w:p w:rsidR="008C7903" w:rsidRPr="00F1533C" w:rsidRDefault="008C7903" w:rsidP="00187DD8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33C">
              <w:rPr>
                <w:rFonts w:ascii="Arial" w:hAnsi="Arial" w:cs="Arial"/>
                <w:sz w:val="18"/>
                <w:szCs w:val="18"/>
              </w:rPr>
              <w:t>A taxa de solicitação se refere a uma taxa de expediente. O pagamento não garante a licença do registro.</w:t>
            </w:r>
          </w:p>
          <w:p w:rsidR="008C7903" w:rsidRPr="00F1533C" w:rsidRDefault="008C7903" w:rsidP="00187DD8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33C">
              <w:rPr>
                <w:rFonts w:ascii="Arial" w:hAnsi="Arial" w:cs="Arial"/>
                <w:color w:val="000000"/>
                <w:sz w:val="18"/>
                <w:szCs w:val="18"/>
              </w:rPr>
              <w:t>O CRA-MG poderá solicitar outros documentos para subsidiar a análise do pedido.</w:t>
            </w:r>
          </w:p>
          <w:p w:rsidR="00187DD8" w:rsidRPr="00F1533C" w:rsidRDefault="00187DD8" w:rsidP="00187DD8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33C">
              <w:rPr>
                <w:rFonts w:ascii="Arial" w:hAnsi="Arial" w:cs="Arial"/>
                <w:sz w:val="18"/>
                <w:szCs w:val="18"/>
              </w:rPr>
              <w:t xml:space="preserve">Sendo Responsável Técnico de empresa, deverá </w:t>
            </w:r>
            <w:r w:rsidR="00653941" w:rsidRPr="00F1533C">
              <w:rPr>
                <w:rFonts w:ascii="Arial" w:hAnsi="Arial" w:cs="Arial"/>
                <w:sz w:val="18"/>
                <w:szCs w:val="18"/>
              </w:rPr>
              <w:t>requerer</w:t>
            </w:r>
            <w:r w:rsidR="00D1191D" w:rsidRPr="00F1533C">
              <w:rPr>
                <w:rFonts w:ascii="Arial" w:hAnsi="Arial" w:cs="Arial"/>
                <w:sz w:val="18"/>
                <w:szCs w:val="18"/>
              </w:rPr>
              <w:t xml:space="preserve"> a baixa pelo site do CRA-</w:t>
            </w:r>
            <w:r w:rsidRPr="00F1533C">
              <w:rPr>
                <w:rFonts w:ascii="Arial" w:hAnsi="Arial" w:cs="Arial"/>
                <w:sz w:val="18"/>
                <w:szCs w:val="18"/>
              </w:rPr>
              <w:t xml:space="preserve">MG – </w:t>
            </w:r>
            <w:r w:rsidRPr="00F1533C">
              <w:rPr>
                <w:rFonts w:ascii="Arial" w:hAnsi="Arial" w:cs="Arial"/>
                <w:color w:val="FF0000"/>
                <w:sz w:val="18"/>
                <w:szCs w:val="18"/>
              </w:rPr>
              <w:t>serviços online</w:t>
            </w:r>
            <w:r w:rsidRPr="00F1533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C7903" w:rsidRPr="00F1533C" w:rsidRDefault="008C7903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33C">
              <w:rPr>
                <w:rFonts w:ascii="Arial" w:hAnsi="Arial" w:cs="Arial"/>
                <w:color w:val="000000"/>
                <w:sz w:val="18"/>
                <w:szCs w:val="18"/>
              </w:rPr>
              <w:t>A licença poderá ser concedida por um prazo de até 02 (dois) anos, prorrogável por igual período. Caso ocorra o pedido de prorrogação, deverá ser protocolado antes do vencimento da licença vigente. Não o fazendo, o registro retornará a situação de ativo e, automaticamente, incorrerá em todas as obrigações previstas na legislação vigente.</w:t>
            </w:r>
          </w:p>
          <w:p w:rsidR="007A7E78" w:rsidRPr="007A7E78" w:rsidRDefault="007A7E78" w:rsidP="00656A89">
            <w:pPr>
              <w:spacing w:line="240" w:lineRule="atLeast"/>
              <w:ind w:left="36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E00C5E" w:rsidRPr="00E00C5E" w:rsidTr="008C09F2">
        <w:trPr>
          <w:trHeight w:val="2340"/>
        </w:trPr>
        <w:tc>
          <w:tcPr>
            <w:tcW w:w="5000" w:type="pct"/>
            <w:gridSpan w:val="2"/>
          </w:tcPr>
          <w:p w:rsidR="00CA3DD7" w:rsidRPr="00CA3DD7" w:rsidRDefault="00CA3DD7" w:rsidP="00CA3DD7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A3D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</w:t>
            </w:r>
            <w:r w:rsidR="006539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to de licença OU prorrogação de</w:t>
            </w:r>
            <w:r w:rsidRPr="00CA3D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licença do registro se dá em razão do(s) motivo(s):</w: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eastAsiaTheme="minorHAnsi" w:hAnsi="Arial" w:cs="Arial"/>
                <w:bCs/>
                <w:noProof/>
                <w:sz w:val="18"/>
                <w:szCs w:val="18"/>
              </w:rPr>
              <w:object w:dxaOrig="225" w:dyaOrig="225">
                <v:shape id="_x0000_i1101" type="#_x0000_t75" style="width:486pt;height:18.75pt" o:ole="">
                  <v:imagedata r:id="rId12" o:title=""/>
                </v:shape>
                <w:control r:id="rId13" w:name="CheckBox1" w:shapeid="_x0000_i1101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eastAsiaTheme="minorHAnsi" w:hAnsi="Arial" w:cs="Arial"/>
                <w:bCs/>
                <w:noProof/>
                <w:sz w:val="18"/>
                <w:szCs w:val="18"/>
              </w:rPr>
              <w:object w:dxaOrig="225" w:dyaOrig="225">
                <v:shape id="_x0000_i1103" type="#_x0000_t75" style="width:486pt;height:37.5pt" o:ole="">
                  <v:imagedata r:id="rId14" o:title=""/>
                </v:shape>
                <w:control r:id="rId15" w:name="CheckBox2" w:shapeid="_x0000_i1103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eastAsiaTheme="minorHAnsi" w:hAnsi="Arial" w:cs="Arial"/>
                <w:bCs/>
                <w:noProof/>
                <w:sz w:val="18"/>
                <w:szCs w:val="18"/>
              </w:rPr>
              <w:object w:dxaOrig="225" w:dyaOrig="225">
                <v:shape id="_x0000_i1105" type="#_x0000_t75" style="width:486pt;height:18.75pt" o:ole="">
                  <v:imagedata r:id="rId16" o:title=""/>
                </v:shape>
                <w:control r:id="rId17" w:name="CheckBox3" w:shapeid="_x0000_i1105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eastAsiaTheme="minorHAnsi" w:hAnsi="Arial" w:cs="Arial"/>
                <w:bCs/>
                <w:noProof/>
                <w:sz w:val="18"/>
                <w:szCs w:val="18"/>
              </w:rPr>
              <w:object w:dxaOrig="225" w:dyaOrig="225">
                <v:shape id="_x0000_i1107" type="#_x0000_t75" style="width:486pt;height:21pt" o:ole="">
                  <v:imagedata r:id="rId18" o:title=""/>
                </v:shape>
                <w:control r:id="rId19" w:name="CheckBox4" w:shapeid="_x0000_i1107"/>
              </w:object>
            </w:r>
          </w:p>
          <w:p w:rsidR="009804DB" w:rsidRPr="009804DB" w:rsidRDefault="009804DB" w:rsidP="008A436A">
            <w:pPr>
              <w:tabs>
                <w:tab w:val="left" w:pos="5508"/>
                <w:tab w:val="left" w:pos="9360"/>
              </w:tabs>
              <w:ind w:firstLine="708"/>
              <w:rPr>
                <w:sz w:val="18"/>
                <w:szCs w:val="18"/>
              </w:rPr>
            </w:pPr>
          </w:p>
        </w:tc>
      </w:tr>
      <w:tr w:rsidR="00E604F4" w:rsidRPr="00E00C5E" w:rsidTr="008C09F2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043EB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C09F2">
        <w:tc>
          <w:tcPr>
            <w:tcW w:w="5000" w:type="pct"/>
            <w:gridSpan w:val="2"/>
            <w:vAlign w:val="bottom"/>
          </w:tcPr>
          <w:p w:rsidR="00E604F4" w:rsidRPr="00CD6CB7" w:rsidRDefault="00E604F4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9" type="#_x0000_t75" style="width:342.75pt;height:18pt" o:ole="">
                  <v:imagedata r:id="rId20" o:title=""/>
                </v:shape>
                <w:control r:id="rId21" w:name="TextBox2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1" type="#_x0000_t75" style="width:69.75pt;height:18pt" o:ole="">
                  <v:imagedata r:id="rId22" o:title=""/>
                </v:shape>
                <w:control r:id="rId23" w:name="TextBox4" w:shapeid="_x0000_i1111"/>
              </w:object>
            </w:r>
          </w:p>
        </w:tc>
      </w:tr>
      <w:tr w:rsidR="00E604F4" w:rsidRPr="00E00C5E" w:rsidTr="008C09F2">
        <w:tc>
          <w:tcPr>
            <w:tcW w:w="5000" w:type="pct"/>
            <w:gridSpan w:val="2"/>
          </w:tcPr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224.25pt;height:16.5pt" o:ole="">
                  <v:imagedata r:id="rId24" o:title=""/>
                </v:shape>
                <w:control r:id="rId25" w:name="TextBox414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36.75pt;height:16.5pt" o:ole="">
                  <v:imagedata r:id="rId26" o:title=""/>
                </v:shape>
                <w:control r:id="rId27" w:name="TextBox415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38.25pt;height:16.5pt" o:ole="">
                  <v:imagedata r:id="rId28" o:title=""/>
                </v:shape>
                <w:control r:id="rId29" w:name="TextBox416" w:shapeid="_x0000_i1117"/>
              </w:object>
            </w:r>
          </w:p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84.75pt;height:16.5pt" o:ole="">
                  <v:imagedata r:id="rId30" o:title=""/>
                </v:shape>
                <w:control r:id="rId31" w:name="TextBox432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1in;height:16.5pt" o:ole="">
                  <v:imagedata r:id="rId32" o:title=""/>
                </v:shape>
                <w:control r:id="rId33" w:name="TextBox46135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28.5pt;height:16.5pt" o:ole="">
                  <v:imagedata r:id="rId34" o:title=""/>
                </v:shape>
                <w:control r:id="rId35" w:name="TextBox461112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57.75pt;height:16.5pt" o:ole="">
                  <v:imagedata r:id="rId36" o:title=""/>
                </v:shape>
                <w:control r:id="rId37" w:name="TextBox4613" w:shapeid="_x0000_i11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57.75pt;height:16.5pt" o:ole="">
                  <v:imagedata r:id="rId36" o:title=""/>
                </v:shape>
                <w:control r:id="rId38" w:name="TextBox4613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57.75pt;height:16.5pt" o:ole="">
                  <v:imagedata r:id="rId36" o:title=""/>
                </v:shape>
                <w:control r:id="rId39" w:name="TextBox46132" w:shapeid="_x0000_i1129"/>
              </w:object>
            </w:r>
          </w:p>
          <w:p w:rsidR="00E604F4" w:rsidRPr="0054059E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26.5pt;height:16.5pt" o:ole="">
                  <v:imagedata r:id="rId40" o:title=""/>
                </v:shape>
                <w:control r:id="rId41" w:name="TextBox46133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75.75pt;height:16.5pt" o:ole="">
                  <v:imagedata r:id="rId42" o:title=""/>
                </v:shape>
                <w:control r:id="rId43" w:name="TextBox46134" w:shapeid="_x0000_i1133"/>
              </w:object>
            </w:r>
          </w:p>
        </w:tc>
      </w:tr>
      <w:tr w:rsidR="007B45D8" w:rsidRPr="00E00C5E" w:rsidTr="008C09F2">
        <w:tc>
          <w:tcPr>
            <w:tcW w:w="5000" w:type="pct"/>
            <w:gridSpan w:val="2"/>
          </w:tcPr>
          <w:p w:rsidR="007B45D8" w:rsidRDefault="007B45D8" w:rsidP="00BE76CC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180.75pt;height:16.5pt" o:ole="">
                  <v:imagedata r:id="rId44" o:title=""/>
                </v:shape>
                <w:control r:id="rId45" w:name="TextBox461332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98.25pt;height:16.5pt" o:ole="">
                  <v:imagedata r:id="rId46" o:title=""/>
                </v:shape>
                <w:control r:id="rId47" w:name="TextBox461342" w:shapeid="_x0000_i1137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94.5pt;height:16.5pt" o:ole="">
                  <v:imagedata r:id="rId48" o:title=""/>
                </v:shape>
                <w:control r:id="rId49" w:name="TextBox461343" w:shapeid="_x0000_i1139"/>
              </w:object>
            </w:r>
          </w:p>
          <w:p w:rsidR="007B45D8" w:rsidRDefault="007B45D8" w:rsidP="00BE76C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224.25pt;height:16.5pt" o:ole="">
                  <v:imagedata r:id="rId24" o:title=""/>
                </v:shape>
                <w:control r:id="rId50" w:name="TextBox4141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36.75pt;height:16.5pt" o:ole="">
                  <v:imagedata r:id="rId26" o:title=""/>
                </v:shape>
                <w:control r:id="rId51" w:name="TextBox415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38.25pt;height:16.5pt" o:ole="">
                  <v:imagedata r:id="rId28" o:title=""/>
                </v:shape>
                <w:control r:id="rId52" w:name="TextBox4161" w:shapeid="_x0000_i1145"/>
              </w:object>
            </w:r>
          </w:p>
          <w:p w:rsidR="007B45D8" w:rsidRDefault="007B45D8" w:rsidP="00BE76C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84.75pt;height:16.5pt" o:ole="">
                  <v:imagedata r:id="rId30" o:title=""/>
                </v:shape>
                <w:control r:id="rId53" w:name="TextBox432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1in;height:16.5pt" o:ole="">
                  <v:imagedata r:id="rId32" o:title=""/>
                </v:shape>
                <w:control r:id="rId54" w:name="TextBox461352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28.5pt;height:16.5pt" o:ole="">
                  <v:imagedata r:id="rId34" o:title=""/>
                </v:shape>
                <w:control r:id="rId55" w:name="TextBox4611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57.75pt;height:16.5pt" o:ole="">
                  <v:imagedata r:id="rId36" o:title=""/>
                </v:shape>
                <w:control r:id="rId56" w:name="TextBox46135" w:shapeid="_x0000_i115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5" type="#_x0000_t75" style="width:57.75pt;height:16.5pt" o:ole="">
                  <v:imagedata r:id="rId36" o:title=""/>
                </v:shape>
                <w:control r:id="rId57" w:name="TextBox46131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7" type="#_x0000_t75" style="width:57.75pt;height:16.5pt" o:ole="">
                  <v:imagedata r:id="rId36" o:title=""/>
                </v:shape>
                <w:control r:id="rId58" w:name="TextBox461321" w:shapeid="_x0000_i1157"/>
              </w:object>
            </w:r>
          </w:p>
          <w:p w:rsidR="007B45D8" w:rsidRPr="0054059E" w:rsidRDefault="007B45D8" w:rsidP="00BE76C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9" type="#_x0000_t75" style="width:226.5pt;height:16.5pt" o:ole="">
                  <v:imagedata r:id="rId40" o:title=""/>
                </v:shape>
                <w:control r:id="rId59" w:name="TextBox461331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1" type="#_x0000_t75" style="width:75.75pt;height:16.5pt" o:ole="">
                  <v:imagedata r:id="rId42" o:title=""/>
                </v:shape>
                <w:control r:id="rId60" w:name="TextBox461341" w:shapeid="_x0000_i1161"/>
              </w:object>
            </w:r>
          </w:p>
        </w:tc>
      </w:tr>
      <w:tr w:rsidR="00B1795C" w:rsidTr="008C09F2">
        <w:trPr>
          <w:trHeight w:val="26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043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3" type="#_x0000_t75" style="width:81pt;height:15pt" o:ole="">
                  <v:imagedata r:id="rId61" o:title=""/>
                </v:shape>
                <w:control r:id="rId62" w:name="OptionButton17" w:shapeid="_x0000_i1163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5" type="#_x0000_t75" style="width:78pt;height:15pt" o:ole="">
                  <v:imagedata r:id="rId63" o:title=""/>
                </v:shape>
                <w:control r:id="rId64" w:name="OptionButton18" w:shapeid="_x0000_i1165"/>
              </w:object>
            </w:r>
          </w:p>
        </w:tc>
      </w:tr>
      <w:tr w:rsidR="00B1795C" w:rsidTr="008C09F2">
        <w:tc>
          <w:tcPr>
            <w:tcW w:w="5000" w:type="pct"/>
            <w:gridSpan w:val="2"/>
          </w:tcPr>
          <w:p w:rsidR="00B1795C" w:rsidRPr="00970440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67" type="#_x0000_t75" style="width:90.75pt;height:18pt" o:ole="">
                  <v:imagedata r:id="rId65" o:title=""/>
                </v:shape>
                <w:control r:id="rId66" w:name="TextBox5" w:shapeid="_x0000_i1167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F68B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_________________________________________________________</w:t>
            </w:r>
          </w:p>
        </w:tc>
      </w:tr>
      <w:tr w:rsidR="00B1795C" w:rsidTr="008C09F2">
        <w:tc>
          <w:tcPr>
            <w:tcW w:w="3697" w:type="pct"/>
          </w:tcPr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B1795C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D1191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1303" w:type="pct"/>
          </w:tcPr>
          <w:p w:rsidR="00DF3EDA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157307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10752F" w:rsidRDefault="0010752F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10752F" w:rsidRDefault="0010752F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656A89" w:rsidRDefault="00656A89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656A89" w:rsidRDefault="00656A89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1E1602" w:rsidRDefault="001E1602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656A89" w:rsidRDefault="00656A89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051E1B" w:rsidRPr="000D3D75" w:rsidRDefault="00051E1B" w:rsidP="00051E1B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</w:t>
      </w:r>
      <w:r w:rsidR="00D1191D">
        <w:rPr>
          <w:rFonts w:ascii="Arial" w:eastAsia="Times New Roman" w:hAnsi="Arial" w:cs="Arial"/>
          <w:b/>
          <w:sz w:val="20"/>
          <w:szCs w:val="20"/>
          <w:lang w:eastAsia="pt-BR"/>
        </w:rPr>
        <w:t>CADA SITUAÇÃO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DD7" w:rsidRPr="000D3D75" w:rsidRDefault="00243269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Aposentado sem vínculo empregatício: 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1, 2, 3, 4,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 xml:space="preserve"> e 9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A3DD7" w:rsidRPr="000D3D75" w:rsidRDefault="00DE519E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 w:rsidR="008052F2">
        <w:rPr>
          <w:rFonts w:ascii="Arial" w:eastAsia="Times New Roman" w:hAnsi="Arial" w:cs="Arial"/>
          <w:sz w:val="20"/>
          <w:szCs w:val="20"/>
          <w:lang w:eastAsia="pt-BR"/>
        </w:rPr>
        <w:t>1, 2, 3, 4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de empresa que não esteja no exerc</w:t>
      </w:r>
      <w:r w:rsidR="008052F2">
        <w:rPr>
          <w:rFonts w:ascii="Arial" w:eastAsia="Times New Roman" w:hAnsi="Arial" w:cs="Arial"/>
          <w:sz w:val="20"/>
          <w:szCs w:val="20"/>
          <w:lang w:eastAsia="pt-BR"/>
        </w:rPr>
        <w:t>ício profissional: 1, 2, 3, 4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CA3DD7" w:rsidRPr="000D3D75" w:rsidRDefault="003B375F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Ocupante de atividade a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utônom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a ou informal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 w:rsidR="008052F2">
        <w:rPr>
          <w:rFonts w:ascii="Arial" w:eastAsia="Times New Roman" w:hAnsi="Arial" w:cs="Arial"/>
          <w:sz w:val="20"/>
          <w:szCs w:val="20"/>
          <w:lang w:eastAsia="pt-BR"/>
        </w:rPr>
        <w:t>, 4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545BB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2B229F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DE519E" w:rsidRPr="000D3D75" w:rsidRDefault="00DE519E" w:rsidP="00051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1D" w:rsidRPr="003E3F76" w:rsidRDefault="009545BB" w:rsidP="00D1191D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3E3F76">
        <w:rPr>
          <w:rFonts w:ascii="Arial" w:hAnsi="Arial" w:cs="Arial"/>
          <w:sz w:val="20"/>
          <w:szCs w:val="20"/>
        </w:rPr>
        <w:t>Requerimento preenchido</w:t>
      </w:r>
      <w:r w:rsidR="00653941" w:rsidRPr="003E3F76">
        <w:rPr>
          <w:rFonts w:ascii="Arial" w:hAnsi="Arial" w:cs="Arial"/>
          <w:sz w:val="20"/>
          <w:szCs w:val="20"/>
        </w:rPr>
        <w:t>, datado</w:t>
      </w:r>
      <w:r w:rsidRPr="003E3F76">
        <w:rPr>
          <w:rFonts w:ascii="Arial" w:hAnsi="Arial" w:cs="Arial"/>
          <w:sz w:val="20"/>
          <w:szCs w:val="20"/>
        </w:rPr>
        <w:t xml:space="preserve"> e assinado;</w:t>
      </w:r>
    </w:p>
    <w:p w:rsidR="00D1191D" w:rsidRPr="003E3F76" w:rsidRDefault="00D1191D" w:rsidP="00D1191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C7264B" w:rsidRPr="003E3F76" w:rsidRDefault="00DE519E" w:rsidP="00DF27F3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3E3F76">
        <w:rPr>
          <w:rFonts w:ascii="Arial" w:hAnsi="Arial" w:cs="Arial"/>
          <w:sz w:val="20"/>
          <w:szCs w:val="20"/>
        </w:rPr>
        <w:t>P</w:t>
      </w:r>
      <w:r w:rsidR="00B73CAE" w:rsidRPr="003E3F76">
        <w:rPr>
          <w:rFonts w:ascii="Arial" w:hAnsi="Arial" w:cs="Arial"/>
          <w:sz w:val="20"/>
          <w:szCs w:val="20"/>
        </w:rPr>
        <w:t xml:space="preserve">agamento da taxa de </w:t>
      </w:r>
      <w:r w:rsidR="00653941" w:rsidRPr="003E3F76">
        <w:rPr>
          <w:rFonts w:ascii="Arial" w:hAnsi="Arial" w:cs="Arial"/>
          <w:sz w:val="20"/>
          <w:szCs w:val="20"/>
        </w:rPr>
        <w:t>licença de</w:t>
      </w:r>
      <w:r w:rsidR="00B73CAE" w:rsidRPr="003E3F76">
        <w:rPr>
          <w:rFonts w:ascii="Arial" w:hAnsi="Arial" w:cs="Arial"/>
          <w:sz w:val="20"/>
          <w:szCs w:val="20"/>
        </w:rPr>
        <w:t xml:space="preserve"> registro profissional no valor de </w:t>
      </w:r>
      <w:r w:rsidR="00B73CAE" w:rsidRPr="003E3F76">
        <w:rPr>
          <w:rFonts w:ascii="Arial" w:hAnsi="Arial" w:cs="Arial"/>
          <w:b/>
          <w:sz w:val="20"/>
          <w:szCs w:val="20"/>
        </w:rPr>
        <w:t xml:space="preserve">R$ </w:t>
      </w:r>
      <w:r w:rsidR="00AD0341">
        <w:rPr>
          <w:rFonts w:ascii="Arial" w:hAnsi="Arial" w:cs="Arial"/>
          <w:b/>
          <w:sz w:val="20"/>
          <w:szCs w:val="20"/>
        </w:rPr>
        <w:t>49,43</w:t>
      </w:r>
      <w:r w:rsidR="00B73CAE" w:rsidRPr="003E3F76">
        <w:rPr>
          <w:rFonts w:ascii="Arial" w:hAnsi="Arial" w:cs="Arial"/>
          <w:b/>
          <w:sz w:val="20"/>
          <w:szCs w:val="20"/>
        </w:rPr>
        <w:t xml:space="preserve"> (</w:t>
      </w:r>
      <w:r w:rsidR="004615C3" w:rsidRPr="003E3F76">
        <w:rPr>
          <w:rFonts w:ascii="Arial" w:hAnsi="Arial" w:cs="Arial"/>
          <w:b/>
          <w:sz w:val="20"/>
          <w:szCs w:val="20"/>
        </w:rPr>
        <w:t xml:space="preserve">quarenta e </w:t>
      </w:r>
      <w:r w:rsidR="00AD0341">
        <w:rPr>
          <w:rFonts w:ascii="Arial" w:hAnsi="Arial" w:cs="Arial"/>
          <w:b/>
          <w:sz w:val="20"/>
          <w:szCs w:val="20"/>
        </w:rPr>
        <w:t>nove</w:t>
      </w:r>
      <w:r w:rsidR="004615C3" w:rsidRPr="003E3F76">
        <w:rPr>
          <w:rFonts w:ascii="Arial" w:hAnsi="Arial" w:cs="Arial"/>
          <w:b/>
          <w:sz w:val="20"/>
          <w:szCs w:val="20"/>
        </w:rPr>
        <w:t xml:space="preserve"> reais e </w:t>
      </w:r>
      <w:r w:rsidR="00AD0341">
        <w:rPr>
          <w:rFonts w:ascii="Arial" w:hAnsi="Arial" w:cs="Arial"/>
          <w:b/>
          <w:sz w:val="20"/>
          <w:szCs w:val="20"/>
        </w:rPr>
        <w:t>quarenta e três</w:t>
      </w:r>
      <w:r w:rsidR="004615C3" w:rsidRPr="003E3F76">
        <w:rPr>
          <w:rFonts w:ascii="Arial" w:hAnsi="Arial" w:cs="Arial"/>
          <w:b/>
          <w:sz w:val="20"/>
          <w:szCs w:val="20"/>
        </w:rPr>
        <w:t xml:space="preserve"> centavos</w:t>
      </w:r>
      <w:r w:rsidR="00B73CAE" w:rsidRPr="003E3F76">
        <w:rPr>
          <w:rFonts w:ascii="Arial" w:hAnsi="Arial" w:cs="Arial"/>
          <w:b/>
          <w:sz w:val="20"/>
          <w:szCs w:val="20"/>
        </w:rPr>
        <w:t>)</w:t>
      </w:r>
      <w:r w:rsidR="00DF27F3" w:rsidRPr="003E3F76">
        <w:rPr>
          <w:rFonts w:ascii="Arial" w:hAnsi="Arial" w:cs="Arial"/>
          <w:sz w:val="20"/>
          <w:szCs w:val="20"/>
        </w:rPr>
        <w:t>.</w:t>
      </w:r>
      <w:r w:rsidR="00DF27F3" w:rsidRPr="003E3F76">
        <w:rPr>
          <w:rFonts w:ascii="Arial" w:hAnsi="Arial" w:cs="Arial"/>
          <w:snapToGrid w:val="0"/>
          <w:sz w:val="20"/>
          <w:szCs w:val="20"/>
        </w:rPr>
        <w:t xml:space="preserve"> </w:t>
      </w:r>
      <w:r w:rsidR="00DF27F3" w:rsidRPr="003E3F76">
        <w:rPr>
          <w:rFonts w:ascii="Arial" w:hAnsi="Arial" w:cs="Arial"/>
          <w:sz w:val="20"/>
          <w:szCs w:val="20"/>
        </w:rPr>
        <w:t>O pagamento poderá ser realizado</w:t>
      </w:r>
      <w:r w:rsidR="003E3F76" w:rsidRPr="003E3F76">
        <w:rPr>
          <w:rFonts w:ascii="Arial" w:hAnsi="Arial" w:cs="Arial"/>
          <w:sz w:val="20"/>
          <w:szCs w:val="20"/>
        </w:rPr>
        <w:t>, presencialmente,</w:t>
      </w:r>
      <w:r w:rsidR="00DF27F3" w:rsidRPr="003E3F76">
        <w:rPr>
          <w:rFonts w:ascii="Arial" w:hAnsi="Arial" w:cs="Arial"/>
          <w:sz w:val="20"/>
          <w:szCs w:val="20"/>
        </w:rPr>
        <w:t xml:space="preserve"> por meio</w:t>
      </w:r>
      <w:r w:rsidR="00D1191D" w:rsidRPr="003E3F76">
        <w:rPr>
          <w:rFonts w:ascii="Arial" w:hAnsi="Arial" w:cs="Arial"/>
          <w:sz w:val="20"/>
          <w:szCs w:val="20"/>
        </w:rPr>
        <w:t xml:space="preserve"> de cartão de crédito visa/mastercard</w:t>
      </w:r>
      <w:r w:rsidR="003E3F76" w:rsidRPr="003E3F76">
        <w:rPr>
          <w:rFonts w:ascii="Arial" w:hAnsi="Arial" w:cs="Arial"/>
          <w:sz w:val="20"/>
          <w:szCs w:val="20"/>
        </w:rPr>
        <w:t xml:space="preserve">, </w:t>
      </w:r>
      <w:r w:rsidR="00D1191D" w:rsidRPr="003E3F76">
        <w:rPr>
          <w:rFonts w:ascii="Arial" w:hAnsi="Arial" w:cs="Arial"/>
          <w:sz w:val="20"/>
          <w:szCs w:val="20"/>
        </w:rPr>
        <w:t xml:space="preserve">ou </w:t>
      </w:r>
      <w:r w:rsidR="003E3F76" w:rsidRPr="003E3F76">
        <w:rPr>
          <w:rFonts w:ascii="Arial" w:hAnsi="Arial" w:cs="Arial"/>
          <w:sz w:val="20"/>
          <w:szCs w:val="20"/>
        </w:rPr>
        <w:t xml:space="preserve">por </w:t>
      </w:r>
      <w:r w:rsidR="00D1191D" w:rsidRPr="003E3F76">
        <w:rPr>
          <w:rFonts w:ascii="Arial" w:hAnsi="Arial" w:cs="Arial"/>
          <w:sz w:val="20"/>
          <w:szCs w:val="20"/>
        </w:rPr>
        <w:t>bolet</w:t>
      </w:r>
      <w:r w:rsidR="00D1191D"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="00D1191D" w:rsidRPr="003E3F76">
        <w:rPr>
          <w:rFonts w:ascii="Arial" w:hAnsi="Arial" w:cs="Arial"/>
          <w:sz w:val="20"/>
          <w:szCs w:val="20"/>
        </w:rPr>
        <w:t>bancário</w:t>
      </w:r>
      <w:r w:rsidR="001E1602">
        <w:rPr>
          <w:rFonts w:ascii="Arial" w:hAnsi="Arial" w:cs="Arial"/>
          <w:sz w:val="20"/>
          <w:szCs w:val="20"/>
        </w:rPr>
        <w:t>.</w:t>
      </w:r>
    </w:p>
    <w:p w:rsidR="00DE519E" w:rsidRPr="00DE519E" w:rsidRDefault="00DE519E" w:rsidP="00DE519E">
      <w:pPr>
        <w:pStyle w:val="PargrafodaLista"/>
        <w:spacing w:before="40"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C7264B" w:rsidRPr="000D3D75" w:rsidRDefault="00C7264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>das seguintes páginas da Carteira de Trabalho:</w:t>
      </w:r>
      <w:r w:rsidR="007A7E78">
        <w:rPr>
          <w:rFonts w:ascii="Arial" w:hAnsi="Arial" w:cs="Arial"/>
          <w:sz w:val="20"/>
          <w:szCs w:val="20"/>
        </w:rPr>
        <w:t xml:space="preserve"> foto, dados pessoais, último ví</w:t>
      </w:r>
      <w:r w:rsidRPr="000D3D75">
        <w:rPr>
          <w:rFonts w:ascii="Arial" w:hAnsi="Arial" w:cs="Arial"/>
          <w:sz w:val="20"/>
          <w:szCs w:val="20"/>
        </w:rPr>
        <w:t>nculo empregatício e página subsequente em branco;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 w:rsidR="00AD0341">
        <w:rPr>
          <w:rFonts w:ascii="Arial" w:hAnsi="Arial" w:cs="Arial"/>
          <w:sz w:val="20"/>
          <w:szCs w:val="20"/>
          <w:u w:val="single"/>
        </w:rPr>
        <w:t xml:space="preserve">, </w:t>
      </w:r>
      <w:r w:rsidR="00055BD1">
        <w:rPr>
          <w:rFonts w:ascii="Arial" w:hAnsi="Arial" w:cs="Arial"/>
          <w:sz w:val="20"/>
          <w:szCs w:val="20"/>
          <w:u w:val="single"/>
        </w:rPr>
        <w:t>não atualizada</w:t>
      </w:r>
      <w:r w:rsidR="00AD0341">
        <w:rPr>
          <w:rFonts w:ascii="Arial" w:hAnsi="Arial" w:cs="Arial"/>
          <w:sz w:val="20"/>
          <w:szCs w:val="20"/>
          <w:u w:val="single"/>
        </w:rPr>
        <w:t xml:space="preserve"> ou nunca emitida</w:t>
      </w:r>
      <w:r w:rsidRPr="000D3D75">
        <w:rPr>
          <w:rFonts w:ascii="Arial" w:hAnsi="Arial" w:cs="Arial"/>
          <w:sz w:val="20"/>
          <w:szCs w:val="20"/>
        </w:rPr>
        <w:t xml:space="preserve">: </w:t>
      </w:r>
      <w:r w:rsidR="0010752F">
        <w:rPr>
          <w:rFonts w:ascii="Arial" w:hAnsi="Arial" w:cs="Arial"/>
          <w:sz w:val="20"/>
          <w:szCs w:val="20"/>
        </w:rPr>
        <w:t>baixar a CTPS d</w:t>
      </w:r>
      <w:r w:rsidR="007A7E78">
        <w:rPr>
          <w:rFonts w:ascii="Arial" w:hAnsi="Arial" w:cs="Arial"/>
          <w:sz w:val="20"/>
          <w:szCs w:val="20"/>
        </w:rPr>
        <w:t xml:space="preserve">igital </w:t>
      </w:r>
      <w:r w:rsidR="0010752F">
        <w:rPr>
          <w:rFonts w:ascii="Arial" w:hAnsi="Arial" w:cs="Arial"/>
          <w:sz w:val="20"/>
          <w:szCs w:val="20"/>
        </w:rPr>
        <w:t xml:space="preserve">e encaminhar os </w:t>
      </w:r>
      <w:r w:rsidR="0010752F" w:rsidRPr="009F0714">
        <w:rPr>
          <w:rFonts w:ascii="Arial" w:hAnsi="Arial" w:cs="Arial"/>
          <w:i/>
          <w:sz w:val="20"/>
          <w:szCs w:val="20"/>
        </w:rPr>
        <w:t>prints</w:t>
      </w:r>
      <w:r w:rsidR="009F0714"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C7264B" w:rsidRPr="000D3D75" w:rsidRDefault="007A7E78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Para funcionário pú</w:t>
      </w:r>
      <w:r w:rsidR="00C7264B" w:rsidRPr="000D3D75">
        <w:rPr>
          <w:rFonts w:ascii="Arial" w:hAnsi="Arial" w:cs="Arial"/>
          <w:sz w:val="20"/>
          <w:szCs w:val="20"/>
          <w:u w:val="single"/>
        </w:rPr>
        <w:t>blico</w:t>
      </w:r>
      <w:r w:rsidR="00C7264B"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  <w:r w:rsidR="003E3F76">
        <w:rPr>
          <w:rFonts w:ascii="Arial" w:hAnsi="Arial" w:cs="Arial"/>
          <w:sz w:val="20"/>
          <w:szCs w:val="20"/>
        </w:rPr>
        <w:t xml:space="preserve"> estando na ativa ou ato de exoneração.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9E3E6B">
        <w:rPr>
          <w:rFonts w:ascii="Arial" w:hAnsi="Arial" w:cs="Arial"/>
          <w:sz w:val="20"/>
          <w:szCs w:val="20"/>
        </w:rPr>
        <w:t xml:space="preserve"> (caso não tenha emitido este documento, apresentar declaração informando)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C5016A" w:rsidRPr="000D3D75" w:rsidRDefault="00C5016A" w:rsidP="00C501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0341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D7E4A" w:rsidRPr="00395808">
        <w:rPr>
          <w:rFonts w:ascii="Arial" w:hAnsi="Arial" w:cs="Arial"/>
          <w:sz w:val="20"/>
          <w:szCs w:val="20"/>
        </w:rPr>
        <w:t>Devolução da Carteira de Identidade Profissional expedida pelo CRA-MG OU em caso de extravio</w:t>
      </w:r>
      <w:r w:rsidR="002577E0">
        <w:rPr>
          <w:rFonts w:ascii="Arial" w:hAnsi="Arial" w:cs="Arial"/>
          <w:sz w:val="20"/>
          <w:szCs w:val="20"/>
        </w:rPr>
        <w:t xml:space="preserve"> ou furto</w:t>
      </w:r>
      <w:r w:rsidR="00CD7E4A" w:rsidRPr="00395808">
        <w:rPr>
          <w:rFonts w:ascii="Arial" w:hAnsi="Arial" w:cs="Arial"/>
          <w:sz w:val="20"/>
          <w:szCs w:val="20"/>
        </w:rPr>
        <w:t>, apresentação de</w:t>
      </w:r>
      <w:r w:rsidR="00CD7E4A">
        <w:rPr>
          <w:rFonts w:ascii="Arial" w:hAnsi="Arial" w:cs="Arial"/>
          <w:sz w:val="20"/>
          <w:szCs w:val="20"/>
        </w:rPr>
        <w:t xml:space="preserve"> </w:t>
      </w:r>
      <w:r w:rsidR="00CD7E4A" w:rsidRPr="008D5651">
        <w:rPr>
          <w:rFonts w:ascii="Arial" w:hAnsi="Arial" w:cs="Arial"/>
          <w:b/>
          <w:sz w:val="20"/>
          <w:szCs w:val="20"/>
        </w:rPr>
        <w:t>Boletim de Ocorrência Policial</w:t>
      </w:r>
      <w:r w:rsidR="00AD0341">
        <w:rPr>
          <w:rFonts w:ascii="Arial" w:hAnsi="Arial" w:cs="Arial"/>
          <w:b/>
          <w:sz w:val="20"/>
          <w:szCs w:val="20"/>
        </w:rPr>
        <w:t>.</w:t>
      </w:r>
    </w:p>
    <w:p w:rsidR="00C7264B" w:rsidRPr="00CD7E4A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00A1D">
        <w:rPr>
          <w:rFonts w:ascii="Arial" w:hAnsi="Arial" w:cs="Arial"/>
          <w:b/>
          <w:bCs/>
          <w:sz w:val="20"/>
          <w:szCs w:val="20"/>
        </w:rPr>
        <w:t xml:space="preserve">Obs. </w:t>
      </w:r>
      <w:r w:rsidRPr="00600A1D">
        <w:rPr>
          <w:rFonts w:ascii="Arial" w:hAnsi="Arial" w:cs="Arial"/>
          <w:bCs/>
          <w:sz w:val="20"/>
          <w:szCs w:val="20"/>
        </w:rPr>
        <w:t>Se a C</w:t>
      </w:r>
      <w:r w:rsidR="00390AC2">
        <w:rPr>
          <w:rFonts w:ascii="Arial" w:hAnsi="Arial" w:cs="Arial"/>
          <w:bCs/>
          <w:sz w:val="20"/>
          <w:szCs w:val="20"/>
        </w:rPr>
        <w:t>arteira</w:t>
      </w:r>
      <w:r w:rsidRPr="00600A1D">
        <w:rPr>
          <w:rFonts w:ascii="Arial" w:hAnsi="Arial" w:cs="Arial"/>
          <w:bCs/>
          <w:sz w:val="20"/>
          <w:szCs w:val="20"/>
        </w:rPr>
        <w:t xml:space="preserve"> for provisória e estiver vencida não precisa devolver.</w:t>
      </w:r>
    </w:p>
    <w:p w:rsidR="00C7264B" w:rsidRPr="000D3D75" w:rsidRDefault="00C7264B" w:rsidP="00C7264B">
      <w:pPr>
        <w:pStyle w:val="Estilo"/>
        <w:jc w:val="both"/>
        <w:rPr>
          <w:sz w:val="20"/>
          <w:szCs w:val="20"/>
        </w:rPr>
      </w:pPr>
    </w:p>
    <w:p w:rsidR="009E72F1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A7AF9" w:rsidRPr="000D3D75">
        <w:rPr>
          <w:rFonts w:ascii="Arial" w:hAnsi="Arial" w:cs="Arial"/>
          <w:sz w:val="20"/>
          <w:szCs w:val="20"/>
        </w:rPr>
        <w:t xml:space="preserve">Declaração </w:t>
      </w:r>
      <w:r w:rsidR="009E72F1">
        <w:rPr>
          <w:rFonts w:ascii="Arial" w:hAnsi="Arial" w:cs="Arial"/>
          <w:sz w:val="20"/>
          <w:szCs w:val="20"/>
        </w:rPr>
        <w:t>do Empregador, em papel timbrado e CNPJ, contendo o cargo/função atual, grau de escolaridade exigido para a ocupação e a descrição detalhada das atividades desenvolvidas, assinada pelo responsável de Recursos Humanos ou superior hierárquico (devidamente identificado) e/ou pelo sócio da empresa.</w:t>
      </w:r>
    </w:p>
    <w:p w:rsidR="009E72F1" w:rsidRPr="009E72F1" w:rsidRDefault="009E72F1" w:rsidP="009E72F1">
      <w:pPr>
        <w:pStyle w:val="PargrafodaLista"/>
        <w:rPr>
          <w:rFonts w:ascii="Arial" w:hAnsi="Arial" w:cs="Arial"/>
          <w:sz w:val="20"/>
          <w:szCs w:val="20"/>
        </w:rPr>
      </w:pPr>
    </w:p>
    <w:p w:rsidR="00840BC3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40BC3" w:rsidRPr="000D3D75">
        <w:rPr>
          <w:rFonts w:ascii="Arial" w:hAnsi="Arial" w:cs="Arial"/>
          <w:sz w:val="20"/>
          <w:szCs w:val="20"/>
        </w:rPr>
        <w:t>Comprovante de atividade autônoma / informal ou decl</w:t>
      </w:r>
      <w:r w:rsidR="00CE2E53">
        <w:rPr>
          <w:rFonts w:ascii="Arial" w:hAnsi="Arial" w:cs="Arial"/>
          <w:sz w:val="20"/>
          <w:szCs w:val="20"/>
        </w:rPr>
        <w:t>aração de função</w:t>
      </w:r>
      <w:r w:rsidR="00840BC3" w:rsidRPr="000D3D75">
        <w:rPr>
          <w:rFonts w:ascii="Arial" w:hAnsi="Arial" w:cs="Arial"/>
          <w:sz w:val="20"/>
          <w:szCs w:val="20"/>
        </w:rPr>
        <w:t>;</w:t>
      </w:r>
    </w:p>
    <w:p w:rsidR="00E817EA" w:rsidRPr="000D3D75" w:rsidRDefault="00E817EA" w:rsidP="00E817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0BC3" w:rsidRPr="000D3D75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40BC3" w:rsidRPr="000D3D75">
        <w:rPr>
          <w:rFonts w:ascii="Arial" w:hAnsi="Arial" w:cs="Arial"/>
          <w:sz w:val="20"/>
          <w:szCs w:val="20"/>
        </w:rPr>
        <w:t>Comprovante de a</w:t>
      </w:r>
      <w:r w:rsidR="00CE2E53">
        <w:rPr>
          <w:rFonts w:ascii="Arial" w:hAnsi="Arial" w:cs="Arial"/>
          <w:sz w:val="20"/>
          <w:szCs w:val="20"/>
        </w:rPr>
        <w:t>posentadoria</w:t>
      </w:r>
      <w:r w:rsidR="00840BC3"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AF9" w:rsidRPr="000D3D75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38B8">
        <w:rPr>
          <w:rFonts w:ascii="Arial" w:hAnsi="Arial" w:cs="Arial"/>
          <w:sz w:val="20"/>
          <w:szCs w:val="20"/>
        </w:rPr>
        <w:t xml:space="preserve">8. </w:t>
      </w:r>
      <w:r w:rsidR="008A7AF9" w:rsidRPr="00CD38B8">
        <w:rPr>
          <w:rFonts w:ascii="Arial" w:hAnsi="Arial" w:cs="Arial"/>
          <w:sz w:val="20"/>
          <w:szCs w:val="20"/>
        </w:rPr>
        <w:t>Cópia</w:t>
      </w:r>
      <w:r w:rsidR="008A7AF9" w:rsidRPr="000D3D75">
        <w:rPr>
          <w:rFonts w:ascii="Arial" w:hAnsi="Arial" w:cs="Arial"/>
          <w:sz w:val="20"/>
          <w:szCs w:val="20"/>
          <w:u w:val="single"/>
        </w:rPr>
        <w:t xml:space="preserve"> </w:t>
      </w:r>
      <w:r w:rsidR="008A7AF9" w:rsidRPr="000D3D75">
        <w:rPr>
          <w:rFonts w:ascii="Arial" w:hAnsi="Arial" w:cs="Arial"/>
          <w:sz w:val="20"/>
          <w:szCs w:val="20"/>
        </w:rPr>
        <w:t>do contrato social/alterações em que é sócio proprietário, juntamente com a declaração de função</w:t>
      </w:r>
      <w:r w:rsidR="00CD7E4A">
        <w:rPr>
          <w:rFonts w:ascii="Arial" w:hAnsi="Arial" w:cs="Arial"/>
          <w:sz w:val="20"/>
          <w:szCs w:val="20"/>
        </w:rPr>
        <w:t xml:space="preserve"> e: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  <w:r w:rsidR="00AD0341">
        <w:rPr>
          <w:rFonts w:ascii="Arial" w:hAnsi="Arial" w:cs="Arial"/>
          <w:sz w:val="20"/>
          <w:szCs w:val="20"/>
        </w:rPr>
        <w:t xml:space="preserve"> ou comprovação do E-social;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  <w:r w:rsidR="00AD0341">
        <w:rPr>
          <w:rFonts w:ascii="Arial" w:hAnsi="Arial" w:cs="Arial"/>
          <w:sz w:val="20"/>
          <w:szCs w:val="20"/>
        </w:rPr>
        <w:t>;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  <w:r w:rsidR="00AD0341">
        <w:rPr>
          <w:rFonts w:ascii="Arial" w:hAnsi="Arial" w:cs="Arial"/>
          <w:sz w:val="20"/>
          <w:szCs w:val="20"/>
        </w:rPr>
        <w:t>;</w:t>
      </w:r>
    </w:p>
    <w:p w:rsidR="00187DD8" w:rsidRPr="00187DD8" w:rsidRDefault="00187DD8" w:rsidP="00187DD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187DD8" w:rsidRPr="009E72F1" w:rsidRDefault="00CD38B8" w:rsidP="00CD38B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9. </w:t>
      </w:r>
      <w:r w:rsidR="009E72F1" w:rsidRPr="009E72F1">
        <w:rPr>
          <w:rFonts w:ascii="Arial" w:hAnsi="Arial" w:cs="Arial"/>
          <w:bCs/>
          <w:noProof/>
          <w:sz w:val="20"/>
          <w:szCs w:val="20"/>
        </w:rPr>
        <w:t>Requerer</w:t>
      </w:r>
      <w:r w:rsidR="00187DD8" w:rsidRPr="00187DD8">
        <w:rPr>
          <w:rFonts w:ascii="Arial" w:hAnsi="Arial" w:cs="Arial"/>
          <w:bCs/>
          <w:noProof/>
          <w:sz w:val="20"/>
          <w:szCs w:val="20"/>
        </w:rPr>
        <w:t xml:space="preserve"> a baixa da responsa</w:t>
      </w:r>
      <w:r w:rsidR="00D1191D">
        <w:rPr>
          <w:rFonts w:ascii="Arial" w:hAnsi="Arial" w:cs="Arial"/>
          <w:bCs/>
          <w:noProof/>
          <w:sz w:val="20"/>
          <w:szCs w:val="20"/>
        </w:rPr>
        <w:t>bilidade técnica no site do CRA-</w:t>
      </w:r>
      <w:r w:rsidR="00187DD8" w:rsidRPr="00187DD8">
        <w:rPr>
          <w:rFonts w:ascii="Arial" w:hAnsi="Arial" w:cs="Arial"/>
          <w:bCs/>
          <w:noProof/>
          <w:sz w:val="20"/>
          <w:szCs w:val="20"/>
        </w:rPr>
        <w:t xml:space="preserve">MG – </w:t>
      </w:r>
      <w:r w:rsidR="00187DD8" w:rsidRPr="00D1191D">
        <w:rPr>
          <w:rFonts w:ascii="Arial" w:hAnsi="Arial" w:cs="Arial"/>
          <w:bCs/>
          <w:noProof/>
          <w:color w:val="FF0000"/>
          <w:sz w:val="20"/>
          <w:szCs w:val="20"/>
        </w:rPr>
        <w:t>serviços online.</w:t>
      </w:r>
    </w:p>
    <w:p w:rsidR="009E72F1" w:rsidRPr="009E72F1" w:rsidRDefault="009E72F1" w:rsidP="009E72F1">
      <w:pPr>
        <w:spacing w:after="0" w:line="240" w:lineRule="auto"/>
        <w:ind w:left="-11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4E222E" w:rsidRPr="004E222E" w:rsidRDefault="004E222E" w:rsidP="004E222E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22E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C7A73" w:rsidRPr="000D3D75" w:rsidRDefault="00D1191D" w:rsidP="00D11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67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C7A73" w:rsidRPr="000D3D75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6D"/>
    <w:multiLevelType w:val="hybridMultilevel"/>
    <w:tmpl w:val="93048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89B"/>
    <w:multiLevelType w:val="hybridMultilevel"/>
    <w:tmpl w:val="F75AD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5ABC"/>
    <w:multiLevelType w:val="hybridMultilevel"/>
    <w:tmpl w:val="6680B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FAA15A3"/>
    <w:multiLevelType w:val="hybridMultilevel"/>
    <w:tmpl w:val="3D94ABA4"/>
    <w:lvl w:ilvl="0" w:tplc="33B4D1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C2EF0"/>
    <w:multiLevelType w:val="hybridMultilevel"/>
    <w:tmpl w:val="B5063E2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9657E"/>
    <w:multiLevelType w:val="hybridMultilevel"/>
    <w:tmpl w:val="A134AF68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48E0D70"/>
    <w:multiLevelType w:val="hybridMultilevel"/>
    <w:tmpl w:val="74B84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30A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C46"/>
    <w:multiLevelType w:val="hybridMultilevel"/>
    <w:tmpl w:val="CD9435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6267"/>
    <w:multiLevelType w:val="hybridMultilevel"/>
    <w:tmpl w:val="CF1CDFA0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4234DF"/>
    <w:multiLevelType w:val="hybridMultilevel"/>
    <w:tmpl w:val="3424D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721A1"/>
    <w:multiLevelType w:val="hybridMultilevel"/>
    <w:tmpl w:val="204C7B90"/>
    <w:lvl w:ilvl="0" w:tplc="C0FC03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5E6E749C"/>
    <w:multiLevelType w:val="hybridMultilevel"/>
    <w:tmpl w:val="80608B14"/>
    <w:lvl w:ilvl="0" w:tplc="606C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9"/>
        <w:szCs w:val="19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65C71"/>
    <w:multiLevelType w:val="hybridMultilevel"/>
    <w:tmpl w:val="242863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64AA4"/>
    <w:multiLevelType w:val="hybridMultilevel"/>
    <w:tmpl w:val="6234D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7C5052DE"/>
    <w:multiLevelType w:val="hybridMultilevel"/>
    <w:tmpl w:val="1B06277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7"/>
  </w:num>
  <w:num w:numId="5">
    <w:abstractNumId w:val="3"/>
  </w:num>
  <w:num w:numId="6">
    <w:abstractNumId w:val="26"/>
  </w:num>
  <w:num w:numId="7">
    <w:abstractNumId w:val="18"/>
  </w:num>
  <w:num w:numId="8">
    <w:abstractNumId w:val="27"/>
  </w:num>
  <w:num w:numId="9">
    <w:abstractNumId w:val="4"/>
  </w:num>
  <w:num w:numId="10">
    <w:abstractNumId w:val="14"/>
  </w:num>
  <w:num w:numId="11">
    <w:abstractNumId w:val="9"/>
  </w:num>
  <w:num w:numId="12">
    <w:abstractNumId w:val="22"/>
  </w:num>
  <w:num w:numId="13">
    <w:abstractNumId w:val="5"/>
  </w:num>
  <w:num w:numId="14">
    <w:abstractNumId w:val="16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21"/>
  </w:num>
  <w:num w:numId="22">
    <w:abstractNumId w:val="0"/>
  </w:num>
  <w:num w:numId="23">
    <w:abstractNumId w:val="15"/>
  </w:num>
  <w:num w:numId="24">
    <w:abstractNumId w:val="1"/>
  </w:num>
  <w:num w:numId="25">
    <w:abstractNumId w:val="2"/>
  </w:num>
  <w:num w:numId="26">
    <w:abstractNumId w:val="6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uledkAdy5iiXKOFNw+J1RfMheE=" w:salt="VqjUZN5aMSHaYZ7o9TEyj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12E80"/>
    <w:rsid w:val="00013FAF"/>
    <w:rsid w:val="00051E1B"/>
    <w:rsid w:val="00055BD1"/>
    <w:rsid w:val="000729F2"/>
    <w:rsid w:val="000C21BC"/>
    <w:rsid w:val="000D3D75"/>
    <w:rsid w:val="0010752F"/>
    <w:rsid w:val="00157307"/>
    <w:rsid w:val="001858C4"/>
    <w:rsid w:val="00187DD8"/>
    <w:rsid w:val="0019598A"/>
    <w:rsid w:val="001D212F"/>
    <w:rsid w:val="001E1602"/>
    <w:rsid w:val="002003D5"/>
    <w:rsid w:val="00215AB4"/>
    <w:rsid w:val="00243269"/>
    <w:rsid w:val="002577E0"/>
    <w:rsid w:val="00287F25"/>
    <w:rsid w:val="002B229F"/>
    <w:rsid w:val="00343D25"/>
    <w:rsid w:val="00390AC2"/>
    <w:rsid w:val="003B375F"/>
    <w:rsid w:val="003B485D"/>
    <w:rsid w:val="003D160A"/>
    <w:rsid w:val="003E3F76"/>
    <w:rsid w:val="003E7BB1"/>
    <w:rsid w:val="004615C3"/>
    <w:rsid w:val="00484ECC"/>
    <w:rsid w:val="004C5A06"/>
    <w:rsid w:val="004E222E"/>
    <w:rsid w:val="004F2400"/>
    <w:rsid w:val="005037C5"/>
    <w:rsid w:val="00541093"/>
    <w:rsid w:val="005568F0"/>
    <w:rsid w:val="00572A7F"/>
    <w:rsid w:val="00581CFF"/>
    <w:rsid w:val="005841F9"/>
    <w:rsid w:val="005B0CC2"/>
    <w:rsid w:val="005F6BD0"/>
    <w:rsid w:val="00653941"/>
    <w:rsid w:val="00656A89"/>
    <w:rsid w:val="00680ED0"/>
    <w:rsid w:val="006914CA"/>
    <w:rsid w:val="006D2EF4"/>
    <w:rsid w:val="006E71C2"/>
    <w:rsid w:val="00733681"/>
    <w:rsid w:val="007528A9"/>
    <w:rsid w:val="00767994"/>
    <w:rsid w:val="00774E1F"/>
    <w:rsid w:val="007A7012"/>
    <w:rsid w:val="007A7E78"/>
    <w:rsid w:val="007B45D8"/>
    <w:rsid w:val="007C60DB"/>
    <w:rsid w:val="007D6684"/>
    <w:rsid w:val="008043EB"/>
    <w:rsid w:val="008052F2"/>
    <w:rsid w:val="008230EE"/>
    <w:rsid w:val="00840BC3"/>
    <w:rsid w:val="0085059B"/>
    <w:rsid w:val="00867D09"/>
    <w:rsid w:val="00872196"/>
    <w:rsid w:val="008A436A"/>
    <w:rsid w:val="008A7AF9"/>
    <w:rsid w:val="008C09F2"/>
    <w:rsid w:val="008C7903"/>
    <w:rsid w:val="008E2566"/>
    <w:rsid w:val="00914938"/>
    <w:rsid w:val="00914F67"/>
    <w:rsid w:val="009545BB"/>
    <w:rsid w:val="009765E2"/>
    <w:rsid w:val="009804DB"/>
    <w:rsid w:val="0098588B"/>
    <w:rsid w:val="00994C8E"/>
    <w:rsid w:val="00997FFB"/>
    <w:rsid w:val="009C7A73"/>
    <w:rsid w:val="009E349E"/>
    <w:rsid w:val="009E3E6B"/>
    <w:rsid w:val="009E72F1"/>
    <w:rsid w:val="009F0714"/>
    <w:rsid w:val="00A33FC6"/>
    <w:rsid w:val="00A44C0C"/>
    <w:rsid w:val="00A74058"/>
    <w:rsid w:val="00A96D95"/>
    <w:rsid w:val="00AC7C92"/>
    <w:rsid w:val="00AD0341"/>
    <w:rsid w:val="00AE7DE1"/>
    <w:rsid w:val="00B1795C"/>
    <w:rsid w:val="00B42F02"/>
    <w:rsid w:val="00B4509D"/>
    <w:rsid w:val="00B73CAE"/>
    <w:rsid w:val="00BB61E0"/>
    <w:rsid w:val="00BE3E55"/>
    <w:rsid w:val="00BE7672"/>
    <w:rsid w:val="00BE76CC"/>
    <w:rsid w:val="00BF68B2"/>
    <w:rsid w:val="00C141F1"/>
    <w:rsid w:val="00C5016A"/>
    <w:rsid w:val="00C7264B"/>
    <w:rsid w:val="00CA3DD7"/>
    <w:rsid w:val="00CC19EA"/>
    <w:rsid w:val="00CD38B8"/>
    <w:rsid w:val="00CD7E4A"/>
    <w:rsid w:val="00CE0FEB"/>
    <w:rsid w:val="00CE2E53"/>
    <w:rsid w:val="00CE67A5"/>
    <w:rsid w:val="00D1191D"/>
    <w:rsid w:val="00D37E9D"/>
    <w:rsid w:val="00DE519E"/>
    <w:rsid w:val="00DF27F3"/>
    <w:rsid w:val="00DF3EDA"/>
    <w:rsid w:val="00E00C5E"/>
    <w:rsid w:val="00E604F4"/>
    <w:rsid w:val="00E62138"/>
    <w:rsid w:val="00E817EA"/>
    <w:rsid w:val="00E87C38"/>
    <w:rsid w:val="00EE3066"/>
    <w:rsid w:val="00EF24F5"/>
    <w:rsid w:val="00F1533C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C5"/>
  </w:style>
  <w:style w:type="paragraph" w:styleId="Ttulo1">
    <w:name w:val="heading 1"/>
    <w:basedOn w:val="Normal"/>
    <w:next w:val="Normal"/>
    <w:link w:val="Ttulo1Char"/>
    <w:uiPriority w:val="9"/>
    <w:qFormat/>
    <w:rsid w:val="005037C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37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037C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37C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37C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37C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37C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37C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37C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37C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37C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37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037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5037C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37C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037C5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5037C5"/>
    <w:rPr>
      <w:b/>
      <w:bCs/>
    </w:rPr>
  </w:style>
  <w:style w:type="character" w:styleId="nfase">
    <w:name w:val="Emphasis"/>
    <w:basedOn w:val="Fontepargpadro"/>
    <w:uiPriority w:val="20"/>
    <w:qFormat/>
    <w:rsid w:val="005037C5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5037C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037C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037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037C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037C5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5037C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5037C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nciaSutil">
    <w:name w:val="Subtle Reference"/>
    <w:basedOn w:val="Fontepargpadro"/>
    <w:uiPriority w:val="31"/>
    <w:qFormat/>
    <w:rsid w:val="005037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5037C5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5037C5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037C5"/>
    <w:pPr>
      <w:outlineLvl w:val="9"/>
    </w:pPr>
  </w:style>
  <w:style w:type="paragraph" w:styleId="Reviso">
    <w:name w:val="Revision"/>
    <w:hidden/>
    <w:uiPriority w:val="99"/>
    <w:semiHidden/>
    <w:rsid w:val="003E7BB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0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9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9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9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9F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D21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C5"/>
  </w:style>
  <w:style w:type="paragraph" w:styleId="Ttulo1">
    <w:name w:val="heading 1"/>
    <w:basedOn w:val="Normal"/>
    <w:next w:val="Normal"/>
    <w:link w:val="Ttulo1Char"/>
    <w:uiPriority w:val="9"/>
    <w:qFormat/>
    <w:rsid w:val="005037C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37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37C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037C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37C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37C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37C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37C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37C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37C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37C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37C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37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037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5037C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37C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037C5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5037C5"/>
    <w:rPr>
      <w:b/>
      <w:bCs/>
    </w:rPr>
  </w:style>
  <w:style w:type="character" w:styleId="nfase">
    <w:name w:val="Emphasis"/>
    <w:basedOn w:val="Fontepargpadro"/>
    <w:uiPriority w:val="20"/>
    <w:qFormat/>
    <w:rsid w:val="005037C5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5037C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037C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037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037C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037C5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5037C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5037C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nciaSutil">
    <w:name w:val="Subtle Reference"/>
    <w:basedOn w:val="Fontepargpadro"/>
    <w:uiPriority w:val="31"/>
    <w:qFormat/>
    <w:rsid w:val="005037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5037C5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5037C5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037C5"/>
    <w:pPr>
      <w:outlineLvl w:val="9"/>
    </w:pPr>
  </w:style>
  <w:style w:type="paragraph" w:styleId="Reviso">
    <w:name w:val="Revision"/>
    <w:hidden/>
    <w:uiPriority w:val="99"/>
    <w:semiHidden/>
    <w:rsid w:val="003E7BB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0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9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9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9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9F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D2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63" Type="http://schemas.openxmlformats.org/officeDocument/2006/relationships/image" Target="media/image23.wmf"/><Relationship Id="rId68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30.xml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control" Target="activeX/activeX29.xml"/><Relationship Id="rId64" Type="http://schemas.openxmlformats.org/officeDocument/2006/relationships/control" Target="activeX/activeX35.xml"/><Relationship Id="rId69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59" Type="http://schemas.openxmlformats.org/officeDocument/2006/relationships/control" Target="activeX/activeX32.xml"/><Relationship Id="rId67" Type="http://schemas.openxmlformats.org/officeDocument/2006/relationships/hyperlink" Target="mailto:cramg@cramg.org.br" TargetMode="Externa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control" Target="activeX/activeX34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CC36B-6663-4554-A59E-C6D3C0EB2556}"/>
      </w:docPartPr>
      <w:docPartBody>
        <w:p w:rsidR="00804C88" w:rsidRDefault="00E1066C">
          <w:r w:rsidRPr="00ED37B4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6C"/>
    <w:rsid w:val="00804C88"/>
    <w:rsid w:val="00E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06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06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F43E-C8B3-4B14-9F2C-6F0DE785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7</cp:revision>
  <cp:lastPrinted>2018-09-03T14:33:00Z</cp:lastPrinted>
  <dcterms:created xsi:type="dcterms:W3CDTF">2022-12-22T14:03:00Z</dcterms:created>
  <dcterms:modified xsi:type="dcterms:W3CDTF">2023-12-19T18:39:00Z</dcterms:modified>
</cp:coreProperties>
</file>